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华文中宋" w:hAnsi="华文中宋" w:eastAsia="华文中宋" w:cs="华文中宋"/>
          <w:sz w:val="32"/>
          <w:szCs w:val="32"/>
        </w:rPr>
      </w:pPr>
      <w:r>
        <w:rPr>
          <w:rFonts w:hint="eastAsia" w:ascii="华文中宋" w:hAnsi="华文中宋" w:eastAsia="华文中宋" w:cs="华文中宋"/>
          <w:sz w:val="32"/>
          <w:szCs w:val="32"/>
        </w:rPr>
        <w:t>附件1</w:t>
      </w:r>
    </w:p>
    <w:p>
      <w:pPr>
        <w:spacing w:line="600" w:lineRule="exact"/>
        <w:jc w:val="center"/>
        <w:rPr>
          <w:rFonts w:ascii="华文中宋" w:hAnsi="华文中宋" w:eastAsia="华文中宋" w:cs="华文中宋"/>
          <w:kern w:val="0"/>
          <w:sz w:val="40"/>
          <w:szCs w:val="40"/>
        </w:rPr>
      </w:pPr>
      <w:r>
        <w:rPr>
          <w:rFonts w:hint="eastAsia" w:ascii="微软雅黑" w:hAnsi="微软雅黑" w:eastAsia="微软雅黑" w:cs="微软雅黑"/>
          <w:kern w:val="0"/>
          <w:sz w:val="40"/>
          <w:szCs w:val="40"/>
        </w:rPr>
        <w:t>2022年苏州最美职教人（教师）候选人推荐表</w:t>
      </w:r>
    </w:p>
    <w:p>
      <w:pPr>
        <w:autoSpaceDE w:val="0"/>
        <w:autoSpaceDN w:val="0"/>
        <w:adjustRightInd w:val="0"/>
        <w:spacing w:line="360" w:lineRule="exact"/>
        <w:rPr>
          <w:rFonts w:ascii="华文中宋" w:hAnsi="华文中宋" w:eastAsia="华文中宋" w:cs="华文中宋"/>
          <w:sz w:val="32"/>
          <w:szCs w:val="32"/>
        </w:rPr>
      </w:pPr>
    </w:p>
    <w:p>
      <w:pPr>
        <w:autoSpaceDE w:val="0"/>
        <w:autoSpaceDN w:val="0"/>
        <w:adjustRightInd w:val="0"/>
        <w:spacing w:line="360" w:lineRule="exact"/>
        <w:ind w:leftChars="-200" w:hanging="420" w:hangingChars="150"/>
        <w:rPr>
          <w:rFonts w:hint="default" w:ascii="仿宋_GB2312" w:hAnsi="仿宋_GB2312" w:eastAsia="仿宋_GB2312" w:cs="仿宋_GB2312"/>
          <w:b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推荐学校：</w:t>
      </w:r>
      <w:r>
        <w:rPr>
          <w:rFonts w:hint="eastAsia" w:ascii="仿宋_GB2312" w:hAnsi="仿宋_GB2312" w:eastAsia="仿宋_GB2312" w:cs="仿宋_GB2312"/>
          <w:b/>
          <w:sz w:val="24"/>
          <w:szCs w:val="24"/>
          <w:u w:val="single"/>
        </w:rPr>
        <w:t xml:space="preserve"> 苏州高博软件技术职业学院   </w:t>
      </w:r>
      <w:r>
        <w:rPr>
          <w:rFonts w:hint="eastAsia" w:ascii="仿宋_GB2312" w:hAnsi="仿宋_GB2312" w:eastAsia="仿宋_GB2312" w:cs="仿宋_GB2312"/>
          <w:sz w:val="28"/>
          <w:szCs w:val="28"/>
        </w:rPr>
        <w:t>联系人：</w:t>
      </w:r>
      <w:r>
        <w:rPr>
          <w:rFonts w:hint="eastAsia" w:ascii="仿宋_GB2312" w:hAnsi="仿宋_GB2312" w:eastAsia="仿宋_GB2312" w:cs="仿宋_GB2312"/>
          <w:b/>
          <w:sz w:val="24"/>
          <w:szCs w:val="24"/>
          <w:u w:val="single"/>
        </w:rPr>
        <w:t xml:space="preserve"> </w:t>
      </w:r>
      <w:r>
        <w:rPr>
          <w:rFonts w:hint="eastAsia" w:hAnsi="仿宋_GB2312" w:cs="仿宋_GB2312"/>
          <w:b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sz w:val="24"/>
          <w:szCs w:val="24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联系电话：</w:t>
      </w:r>
      <w:r>
        <w:rPr>
          <w:rFonts w:hint="eastAsia" w:ascii="仿宋_GB2312" w:hAnsi="仿宋_GB2312" w:eastAsia="仿宋_GB2312" w:cs="仿宋_GB2312"/>
          <w:b/>
          <w:sz w:val="24"/>
          <w:szCs w:val="24"/>
          <w:u w:val="single"/>
        </w:rPr>
        <w:t xml:space="preserve"> </w:t>
      </w:r>
      <w:r>
        <w:rPr>
          <w:rFonts w:hint="eastAsia" w:hAnsi="仿宋_GB2312" w:cs="仿宋_GB2312"/>
          <w:b/>
          <w:sz w:val="24"/>
          <w:szCs w:val="24"/>
          <w:u w:val="single"/>
          <w:lang w:val="en-US" w:eastAsia="zh-CN"/>
        </w:rPr>
        <w:t xml:space="preserve">          </w:t>
      </w:r>
    </w:p>
    <w:p>
      <w:pPr>
        <w:autoSpaceDE w:val="0"/>
        <w:autoSpaceDN w:val="0"/>
        <w:adjustRightInd w:val="0"/>
        <w:spacing w:line="360" w:lineRule="exact"/>
        <w:rPr>
          <w:rFonts w:ascii="华文中宋" w:hAnsi="华文中宋" w:eastAsia="华文中宋" w:cs="华文中宋"/>
          <w:b/>
          <w:u w:val="single"/>
        </w:rPr>
      </w:pPr>
    </w:p>
    <w:tbl>
      <w:tblPr>
        <w:tblStyle w:val="8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5"/>
        <w:gridCol w:w="1080"/>
        <w:gridCol w:w="874"/>
        <w:gridCol w:w="1874"/>
        <w:gridCol w:w="996"/>
        <w:gridCol w:w="2061"/>
        <w:gridCol w:w="14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int="eastAsia" w:hAnsi="仿宋_GB2312" w:cs="仿宋_GB2312"/>
                <w:sz w:val="24"/>
                <w:szCs w:val="24"/>
              </w:rPr>
              <w:t>姓名</w:t>
            </w: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Ansi="仿宋_GB2312" w:cs="仿宋_GB2312"/>
                <w:szCs w:val="21"/>
              </w:rPr>
            </w:pPr>
            <w:r>
              <w:rPr>
                <w:rFonts w:hint="eastAsia" w:hAnsi="仿宋_GB2312" w:cs="仿宋_GB2312"/>
                <w:szCs w:val="21"/>
              </w:rPr>
              <w:t>江水明</w:t>
            </w:r>
          </w:p>
        </w:tc>
        <w:tc>
          <w:tcPr>
            <w:tcW w:w="4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int="eastAsia" w:hAnsi="仿宋_GB2312" w:cs="仿宋_GB2312"/>
                <w:sz w:val="24"/>
                <w:szCs w:val="24"/>
              </w:rPr>
              <w:t>性别</w:t>
            </w:r>
          </w:p>
        </w:tc>
        <w:tc>
          <w:tcPr>
            <w:tcW w:w="9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Ansi="仿宋_GB2312" w:cs="仿宋_GB2312"/>
                <w:szCs w:val="21"/>
              </w:rPr>
            </w:pPr>
            <w:r>
              <w:rPr>
                <w:rFonts w:hint="eastAsia" w:hAnsi="仿宋_GB2312" w:cs="仿宋_GB2312"/>
                <w:szCs w:val="21"/>
              </w:rPr>
              <w:t>男</w:t>
            </w:r>
          </w:p>
        </w:tc>
        <w:tc>
          <w:tcPr>
            <w:tcW w:w="5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int="eastAsia" w:hAnsi="仿宋_GB2312" w:cs="仿宋_GB2312"/>
                <w:sz w:val="24"/>
                <w:szCs w:val="24"/>
              </w:rPr>
              <w:t>民族</w:t>
            </w:r>
          </w:p>
        </w:tc>
        <w:tc>
          <w:tcPr>
            <w:tcW w:w="10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Ansi="仿宋_GB2312" w:cs="仿宋_GB2312"/>
                <w:szCs w:val="21"/>
              </w:rPr>
            </w:pPr>
            <w:r>
              <w:rPr>
                <w:rFonts w:hint="eastAsia" w:hAnsi="仿宋_GB2312" w:cs="仿宋_GB2312"/>
                <w:szCs w:val="21"/>
              </w:rPr>
              <w:t>汉</w:t>
            </w:r>
          </w:p>
        </w:tc>
        <w:tc>
          <w:tcPr>
            <w:tcW w:w="7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int="eastAsia" w:hAnsi="仿宋_GB2312" w:cs="仿宋_GB2312"/>
                <w:sz w:val="24"/>
                <w:szCs w:val="24"/>
              </w:rPr>
              <w:drawing>
                <wp:inline distT="0" distB="0" distL="114300" distR="114300">
                  <wp:extent cx="715645" cy="1085850"/>
                  <wp:effectExtent l="0" t="0" r="635" b="11430"/>
                  <wp:docPr id="1" name="图片 1" descr="图片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图片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5645" cy="1085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int="eastAsia" w:hAnsi="仿宋_GB2312" w:cs="仿宋_GB2312"/>
                <w:sz w:val="24"/>
                <w:szCs w:val="24"/>
              </w:rPr>
              <w:t>出生</w:t>
            </w:r>
          </w:p>
          <w:p>
            <w:pPr>
              <w:spacing w:line="360" w:lineRule="exact"/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int="eastAsia" w:hAnsi="仿宋_GB2312" w:cs="仿宋_GB2312"/>
                <w:sz w:val="24"/>
                <w:szCs w:val="24"/>
              </w:rPr>
              <w:t>年月</w:t>
            </w: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Ansi="仿宋_GB2312" w:cs="仿宋_GB2312"/>
                <w:szCs w:val="21"/>
              </w:rPr>
            </w:pPr>
            <w:r>
              <w:rPr>
                <w:rFonts w:hint="eastAsia" w:hAnsi="仿宋_GB2312" w:cs="仿宋_GB2312"/>
                <w:szCs w:val="21"/>
              </w:rPr>
              <w:t>1973.05</w:t>
            </w:r>
          </w:p>
        </w:tc>
        <w:tc>
          <w:tcPr>
            <w:tcW w:w="4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int="eastAsia" w:hAnsi="仿宋_GB2312" w:cs="仿宋_GB2312"/>
                <w:sz w:val="24"/>
                <w:szCs w:val="24"/>
              </w:rPr>
              <w:t>学历</w:t>
            </w:r>
          </w:p>
        </w:tc>
        <w:tc>
          <w:tcPr>
            <w:tcW w:w="9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Ansi="仿宋_GB2312" w:cs="仿宋_GB2312"/>
                <w:szCs w:val="21"/>
              </w:rPr>
            </w:pPr>
            <w:r>
              <w:rPr>
                <w:rFonts w:hint="eastAsia" w:hAnsi="仿宋_GB2312" w:cs="仿宋_GB2312"/>
                <w:szCs w:val="21"/>
              </w:rPr>
              <w:t>本科</w:t>
            </w:r>
          </w:p>
        </w:tc>
        <w:tc>
          <w:tcPr>
            <w:tcW w:w="5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int="eastAsia" w:hAnsi="仿宋_GB2312" w:cs="仿宋_GB2312"/>
                <w:sz w:val="24"/>
                <w:szCs w:val="24"/>
              </w:rPr>
              <w:t>学位</w:t>
            </w:r>
          </w:p>
        </w:tc>
        <w:tc>
          <w:tcPr>
            <w:tcW w:w="10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Ansi="仿宋_GB2312" w:cs="仿宋_GB2312"/>
                <w:szCs w:val="21"/>
              </w:rPr>
            </w:pPr>
            <w:r>
              <w:rPr>
                <w:rFonts w:hint="eastAsia" w:hAnsi="仿宋_GB2312" w:cs="仿宋_GB2312"/>
                <w:szCs w:val="21"/>
              </w:rPr>
              <w:t>硕士学位</w:t>
            </w:r>
          </w:p>
        </w:tc>
        <w:tc>
          <w:tcPr>
            <w:tcW w:w="7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480" w:firstLineChars="200"/>
              <w:jc w:val="left"/>
              <w:rPr>
                <w:rFonts w:hAnsi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6" w:hRule="atLeast"/>
          <w:jc w:val="center"/>
        </w:trPr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int="eastAsia" w:hAnsi="仿宋_GB2312" w:cs="仿宋_GB2312"/>
                <w:sz w:val="24"/>
                <w:szCs w:val="24"/>
              </w:rPr>
              <w:t>政治</w:t>
            </w:r>
          </w:p>
          <w:p>
            <w:pPr>
              <w:spacing w:line="360" w:lineRule="exact"/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int="eastAsia" w:hAnsi="仿宋_GB2312" w:cs="仿宋_GB2312"/>
                <w:sz w:val="24"/>
                <w:szCs w:val="24"/>
              </w:rPr>
              <w:t>面貌</w:t>
            </w: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Ansi="仿宋_GB2312" w:cs="仿宋_GB2312"/>
                <w:szCs w:val="21"/>
              </w:rPr>
            </w:pPr>
            <w:r>
              <w:rPr>
                <w:rFonts w:hint="eastAsia" w:hAnsi="仿宋_GB2312" w:cs="仿宋_GB2312"/>
                <w:szCs w:val="21"/>
              </w:rPr>
              <w:t>党员</w:t>
            </w:r>
          </w:p>
        </w:tc>
        <w:tc>
          <w:tcPr>
            <w:tcW w:w="4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int="eastAsia" w:hAnsi="仿宋_GB2312" w:cs="仿宋_GB2312"/>
                <w:sz w:val="24"/>
                <w:szCs w:val="24"/>
              </w:rPr>
              <w:t>职务</w:t>
            </w:r>
          </w:p>
        </w:tc>
        <w:tc>
          <w:tcPr>
            <w:tcW w:w="9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Ansi="仿宋_GB2312" w:cs="仿宋_GB2312"/>
                <w:szCs w:val="21"/>
              </w:rPr>
            </w:pPr>
            <w:r>
              <w:rPr>
                <w:rFonts w:hint="eastAsia" w:hAnsi="仿宋_GB2312" w:cs="仿宋_GB2312"/>
                <w:szCs w:val="21"/>
              </w:rPr>
              <w:t>艺术与建筑学院副院长</w:t>
            </w:r>
          </w:p>
        </w:tc>
        <w:tc>
          <w:tcPr>
            <w:tcW w:w="5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int="eastAsia" w:hAnsi="仿宋_GB2312" w:cs="仿宋_GB2312"/>
                <w:sz w:val="24"/>
                <w:szCs w:val="24"/>
              </w:rPr>
              <w:t>职称</w:t>
            </w:r>
          </w:p>
        </w:tc>
        <w:tc>
          <w:tcPr>
            <w:tcW w:w="10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Ansi="仿宋_GB2312" w:cs="仿宋_GB2312"/>
                <w:szCs w:val="21"/>
              </w:rPr>
            </w:pPr>
            <w:r>
              <w:rPr>
                <w:rFonts w:hint="eastAsia" w:hAnsi="仿宋_GB2312" w:cs="仿宋_GB2312"/>
                <w:szCs w:val="21"/>
              </w:rPr>
              <w:t>副教授</w:t>
            </w:r>
          </w:p>
        </w:tc>
        <w:tc>
          <w:tcPr>
            <w:tcW w:w="7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480" w:firstLineChars="200"/>
              <w:jc w:val="left"/>
              <w:rPr>
                <w:rFonts w:hAnsi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atLeast"/>
          <w:jc w:val="center"/>
        </w:trPr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int="eastAsia" w:hAnsi="仿宋_GB2312" w:cs="仿宋_GB2312"/>
                <w:sz w:val="24"/>
                <w:szCs w:val="24"/>
              </w:rPr>
              <w:t>所在</w:t>
            </w:r>
          </w:p>
          <w:p>
            <w:pPr>
              <w:spacing w:line="360" w:lineRule="exact"/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int="eastAsia" w:hAnsi="仿宋_GB2312" w:cs="仿宋_GB2312"/>
                <w:sz w:val="24"/>
                <w:szCs w:val="24"/>
              </w:rPr>
              <w:t>单位</w:t>
            </w:r>
          </w:p>
        </w:tc>
        <w:tc>
          <w:tcPr>
            <w:tcW w:w="197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int="eastAsia" w:hAnsi="仿宋_GB2312" w:cs="仿宋_GB2312"/>
                <w:szCs w:val="21"/>
              </w:rPr>
              <w:t>艺术与建筑学院</w:t>
            </w:r>
          </w:p>
        </w:tc>
        <w:tc>
          <w:tcPr>
            <w:tcW w:w="5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int="eastAsia" w:hAnsi="仿宋_GB2312" w:cs="仿宋_GB2312"/>
                <w:sz w:val="24"/>
                <w:szCs w:val="24"/>
              </w:rPr>
              <w:t>联系</w:t>
            </w:r>
          </w:p>
          <w:p>
            <w:pPr>
              <w:spacing w:line="360" w:lineRule="exact"/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int="eastAsia" w:hAnsi="仿宋_GB2312" w:cs="仿宋_GB2312"/>
                <w:sz w:val="24"/>
                <w:szCs w:val="24"/>
              </w:rPr>
              <w:t>电话</w:t>
            </w:r>
          </w:p>
        </w:tc>
        <w:tc>
          <w:tcPr>
            <w:tcW w:w="181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Ansi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50" w:hRule="atLeast"/>
          <w:jc w:val="center"/>
        </w:trPr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int="eastAsia" w:hAnsi="仿宋_GB2312" w:cs="仿宋_GB2312"/>
                <w:sz w:val="24"/>
                <w:szCs w:val="24"/>
              </w:rPr>
              <w:t>推荐理由（200字</w:t>
            </w:r>
          </w:p>
          <w:p>
            <w:pPr>
              <w:spacing w:line="360" w:lineRule="exact"/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int="eastAsia" w:hAnsi="仿宋_GB2312" w:cs="仿宋_GB2312"/>
                <w:sz w:val="24"/>
                <w:szCs w:val="24"/>
              </w:rPr>
              <w:t>左右）</w:t>
            </w:r>
          </w:p>
        </w:tc>
        <w:tc>
          <w:tcPr>
            <w:tcW w:w="4309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ind w:firstLine="420" w:firstLineChars="200"/>
              <w:rPr>
                <w:rFonts w:hAnsi="仿宋_GB2312" w:cs="仿宋_GB2312"/>
                <w:szCs w:val="21"/>
              </w:rPr>
            </w:pPr>
            <w:r>
              <w:rPr>
                <w:rFonts w:hint="eastAsia" w:hAnsi="仿宋_GB2312" w:cs="仿宋_GB2312"/>
                <w:b/>
                <w:bCs/>
                <w:szCs w:val="21"/>
              </w:rPr>
              <w:t>师德高尚：</w:t>
            </w:r>
            <w:r>
              <w:rPr>
                <w:rFonts w:hint="eastAsia" w:hAnsi="仿宋_GB2312" w:cs="仿宋_GB2312"/>
                <w:szCs w:val="21"/>
              </w:rPr>
              <w:t>坚持专业教学与思政教育并重，2019年荣获市优秀教育工作者，2021年荣获学校首届“师德师风”模范教师。</w:t>
            </w:r>
          </w:p>
          <w:p>
            <w:pPr>
              <w:spacing w:line="400" w:lineRule="exact"/>
              <w:ind w:firstLine="420" w:firstLineChars="200"/>
              <w:rPr>
                <w:rFonts w:hAnsi="仿宋_GB2312" w:cs="仿宋_GB2312"/>
                <w:szCs w:val="21"/>
              </w:rPr>
            </w:pPr>
            <w:r>
              <w:rPr>
                <w:rFonts w:hint="eastAsia" w:hAnsi="仿宋_GB2312" w:cs="仿宋_GB2312"/>
                <w:b/>
                <w:bCs/>
                <w:szCs w:val="21"/>
              </w:rPr>
              <w:t>爱生敬业：</w:t>
            </w:r>
            <w:r>
              <w:rPr>
                <w:rFonts w:hint="eastAsia" w:hAnsi="仿宋_GB2312" w:cs="仿宋_GB2312"/>
                <w:szCs w:val="21"/>
              </w:rPr>
              <w:t>2019-2022年指导学生参加省技能大赛荣获1个二等奖，6个三等奖，个人获得7次优秀指导教师奖；2021年创建校内首个“云班级”，2022年创建“云工作室”，长期课余无偿线上线下辅导，发布作业近200个，批改作业超2000份，学生专业能力提升显著，</w:t>
            </w:r>
            <w:r>
              <w:rPr>
                <w:rFonts w:hint="eastAsia" w:hAnsi="仿宋_GB2312" w:cs="仿宋_GB2312"/>
              </w:rPr>
              <w:t>《现代快报--C1 生活苏州》（</w:t>
            </w:r>
            <w:r>
              <w:rPr>
                <w:rFonts w:hint="eastAsia" w:hAnsi="仿宋_GB2312" w:cs="仿宋_GB2312"/>
                <w:szCs w:val="21"/>
              </w:rPr>
              <w:t>2021.11</w:t>
            </w:r>
            <w:r>
              <w:rPr>
                <w:rFonts w:hint="eastAsia" w:hAnsi="仿宋_GB2312" w:cs="仿宋_GB2312"/>
              </w:rPr>
              <w:t>）报道</w:t>
            </w:r>
            <w:r>
              <w:rPr>
                <w:rFonts w:hint="eastAsia" w:hAnsi="仿宋_GB2312" w:cs="仿宋_GB2312"/>
                <w:szCs w:val="21"/>
              </w:rPr>
              <w:t>“云班级”</w:t>
            </w:r>
            <w:r>
              <w:rPr>
                <w:rFonts w:hint="eastAsia" w:hAnsi="仿宋_GB2312" w:cs="仿宋_GB2312"/>
              </w:rPr>
              <w:t>。</w:t>
            </w:r>
          </w:p>
          <w:p>
            <w:pPr>
              <w:spacing w:line="400" w:lineRule="exact"/>
              <w:ind w:firstLine="420" w:firstLineChars="200"/>
              <w:rPr>
                <w:rFonts w:hAnsi="仿宋_GB2312" w:cs="仿宋_GB2312"/>
                <w:szCs w:val="21"/>
              </w:rPr>
            </w:pPr>
            <w:r>
              <w:rPr>
                <w:rFonts w:hint="eastAsia" w:hAnsi="仿宋_GB2312" w:cs="仿宋_GB2312"/>
                <w:b/>
                <w:bCs/>
                <w:szCs w:val="21"/>
              </w:rPr>
              <w:t>团队科研：</w:t>
            </w:r>
            <w:r>
              <w:rPr>
                <w:rFonts w:hint="eastAsia" w:hAnsi="仿宋_GB2312" w:cs="仿宋_GB2312"/>
                <w:szCs w:val="21"/>
              </w:rPr>
              <w:t>重视团队建设，立项市教师教学创新团队建设，立项市品牌专业建设，立项校级重点专业群建设，主持完成校首批优秀教学团队建设；主持完成校重点专业建设；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8" w:hRule="atLeast"/>
          <w:jc w:val="center"/>
        </w:trPr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int="eastAsia" w:hAnsi="仿宋_GB2312" w:cs="仿宋_GB2312"/>
                <w:sz w:val="24"/>
                <w:szCs w:val="24"/>
              </w:rPr>
              <w:t>个人</w:t>
            </w:r>
          </w:p>
          <w:p>
            <w:pPr>
              <w:spacing w:line="360" w:lineRule="exact"/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int="eastAsia" w:hAnsi="仿宋_GB2312" w:cs="仿宋_GB2312"/>
                <w:sz w:val="24"/>
                <w:szCs w:val="24"/>
              </w:rPr>
              <w:t>格言</w:t>
            </w:r>
          </w:p>
        </w:tc>
        <w:tc>
          <w:tcPr>
            <w:tcW w:w="4309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widowControl/>
              <w:shd w:val="clear" w:color="auto" w:fill="FFFFFF"/>
              <w:spacing w:before="0" w:beforeAutospacing="0" w:after="0" w:afterAutospacing="0"/>
              <w:ind w:firstLine="420" w:firstLineChars="200"/>
              <w:rPr>
                <w:rFonts w:hint="default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kern w:val="2"/>
                <w:sz w:val="21"/>
                <w:szCs w:val="21"/>
              </w:rPr>
              <w:t>点燃学生心中求知之灯，照亮学生脚下前进之路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0" w:hRule="atLeast"/>
          <w:jc w:val="center"/>
        </w:trPr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int="eastAsia" w:hAnsi="仿宋_GB2312" w:cs="仿宋_GB2312"/>
                <w:sz w:val="24"/>
                <w:szCs w:val="24"/>
              </w:rPr>
              <w:t>事迹简介（200字</w:t>
            </w:r>
          </w:p>
          <w:p>
            <w:pPr>
              <w:spacing w:line="360" w:lineRule="exact"/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int="eastAsia" w:hAnsi="仿宋_GB2312" w:cs="仿宋_GB2312"/>
                <w:sz w:val="24"/>
                <w:szCs w:val="24"/>
              </w:rPr>
              <w:t>左右）</w:t>
            </w:r>
          </w:p>
        </w:tc>
        <w:tc>
          <w:tcPr>
            <w:tcW w:w="4309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firstLine="420" w:firstLineChars="200"/>
              <w:rPr>
                <w:rFonts w:hAnsi="仿宋_GB2312" w:cs="仿宋_GB2312"/>
                <w:szCs w:val="21"/>
              </w:rPr>
            </w:pPr>
            <w:r>
              <w:rPr>
                <w:rFonts w:hint="eastAsia" w:hAnsi="仿宋_GB2312" w:cs="仿宋_GB2312"/>
                <w:szCs w:val="21"/>
              </w:rPr>
              <w:t>从事高职教育20多年，一直扎根在高职教育的一线课堂，忠诚党的教育事业，以身作则，身体力行，始终不渝，以高尚的师德修养、过硬的专业能力和无私奉献的精神，秉持强烈的事业心和严谨的治学态度，兢兢业业，获得了在校师生和企业的高度赞扬。指导学生获得</w:t>
            </w:r>
            <w:r>
              <w:rPr>
                <w:rFonts w:hint="eastAsia" w:hAnsi="仿宋_GB2312" w:cs="仿宋_GB2312"/>
                <w:b/>
                <w:bCs/>
                <w:szCs w:val="21"/>
              </w:rPr>
              <w:t>省技能大赛二、三等奖多项</w:t>
            </w:r>
            <w:r>
              <w:rPr>
                <w:rFonts w:hint="eastAsia" w:hAnsi="仿宋_GB2312" w:cs="仿宋_GB2312"/>
                <w:szCs w:val="21"/>
              </w:rPr>
              <w:t>、以及其他</w:t>
            </w:r>
            <w:r>
              <w:rPr>
                <w:rFonts w:hint="eastAsia" w:hAnsi="仿宋_GB2312" w:cs="仿宋_GB2312"/>
                <w:b/>
                <w:bCs/>
                <w:szCs w:val="21"/>
              </w:rPr>
              <w:t>专业竞赛等级奖</w:t>
            </w:r>
            <w:r>
              <w:rPr>
                <w:rFonts w:hint="eastAsia" w:hAnsi="仿宋_GB2312" w:cs="仿宋_GB2312"/>
                <w:szCs w:val="21"/>
              </w:rPr>
              <w:t>；个人曾</w:t>
            </w:r>
            <w:r>
              <w:rPr>
                <w:rFonts w:hint="eastAsia" w:hAnsi="仿宋_GB2312" w:cs="仿宋_GB2312"/>
                <w:b/>
                <w:bCs/>
                <w:szCs w:val="21"/>
              </w:rPr>
              <w:t>荣获苏州市优秀教育工作者</w:t>
            </w:r>
            <w:r>
              <w:rPr>
                <w:rFonts w:hint="eastAsia" w:hAnsi="仿宋_GB2312" w:cs="仿宋_GB2312"/>
                <w:szCs w:val="21"/>
              </w:rPr>
              <w:t>、吴中集团优秀员工、</w:t>
            </w:r>
            <w:r>
              <w:rPr>
                <w:rFonts w:hint="eastAsia" w:hAnsi="仿宋_GB2312" w:cs="仿宋_GB2312"/>
                <w:b/>
                <w:bCs/>
                <w:szCs w:val="21"/>
              </w:rPr>
              <w:t>校级优秀教育工作者</w:t>
            </w:r>
            <w:r>
              <w:rPr>
                <w:rFonts w:hint="eastAsia" w:hAnsi="仿宋_GB2312" w:cs="仿宋_GB2312"/>
                <w:szCs w:val="21"/>
              </w:rPr>
              <w:t>、</w:t>
            </w:r>
            <w:r>
              <w:rPr>
                <w:rFonts w:hint="eastAsia" w:hAnsi="仿宋_GB2312" w:cs="仿宋_GB2312"/>
                <w:b/>
                <w:bCs/>
                <w:szCs w:val="21"/>
              </w:rPr>
              <w:t>优秀共产党员</w:t>
            </w:r>
            <w:r>
              <w:rPr>
                <w:rFonts w:hint="eastAsia" w:hAnsi="仿宋_GB2312" w:cs="仿宋_GB2312"/>
                <w:szCs w:val="21"/>
              </w:rPr>
              <w:t>、优秀班导师、科研先进个人等多种荣誉称号。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int="eastAsia" w:hAnsi="仿宋_GB2312" w:cs="仿宋_GB2312"/>
                <w:sz w:val="24"/>
                <w:szCs w:val="24"/>
              </w:rPr>
              <w:t>主要获奖情况</w:t>
            </w:r>
          </w:p>
        </w:tc>
        <w:tc>
          <w:tcPr>
            <w:tcW w:w="4309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spacing w:line="400" w:lineRule="exact"/>
              <w:rPr>
                <w:rFonts w:hAnsi="仿宋_GB2312" w:cs="仿宋_GB2312"/>
                <w:b/>
                <w:bCs/>
                <w:szCs w:val="21"/>
              </w:rPr>
            </w:pPr>
            <w:r>
              <w:rPr>
                <w:rFonts w:hint="eastAsia" w:hAnsi="仿宋_GB2312" w:cs="仿宋_GB2312"/>
                <w:b/>
                <w:bCs/>
                <w:szCs w:val="21"/>
              </w:rPr>
              <w:t>学生技能大赛</w:t>
            </w:r>
          </w:p>
          <w:p>
            <w:pPr>
              <w:spacing w:line="400" w:lineRule="exact"/>
              <w:ind w:firstLine="218" w:firstLineChars="104"/>
              <w:rPr>
                <w:rFonts w:hAnsi="仿宋_GB2312" w:cs="仿宋_GB2312"/>
                <w:szCs w:val="21"/>
              </w:rPr>
            </w:pPr>
            <w:r>
              <w:rPr>
                <w:rFonts w:hint="eastAsia" w:hAnsi="仿宋_GB2312" w:cs="仿宋_GB2312"/>
                <w:szCs w:val="21"/>
              </w:rPr>
              <w:t>2019-2022年，指导学生参加江苏省职业院校技能大赛荣获</w:t>
            </w:r>
            <w:r>
              <w:rPr>
                <w:rFonts w:hint="eastAsia" w:hAnsi="仿宋_GB2312" w:cs="仿宋_GB2312"/>
                <w:b/>
                <w:bCs/>
                <w:szCs w:val="21"/>
              </w:rPr>
              <w:t>1个二等奖</w:t>
            </w:r>
            <w:r>
              <w:rPr>
                <w:rFonts w:hint="eastAsia" w:hAnsi="仿宋_GB2312" w:cs="仿宋_GB2312"/>
                <w:szCs w:val="21"/>
              </w:rPr>
              <w:t>，</w:t>
            </w:r>
            <w:r>
              <w:rPr>
                <w:rFonts w:hint="eastAsia" w:hAnsi="仿宋_GB2312" w:cs="仿宋_GB2312"/>
                <w:b/>
                <w:bCs/>
                <w:szCs w:val="21"/>
              </w:rPr>
              <w:t>6个三等奖</w:t>
            </w:r>
            <w:r>
              <w:rPr>
                <w:rFonts w:hint="eastAsia" w:hAnsi="仿宋_GB2312" w:cs="仿宋_GB2312"/>
                <w:szCs w:val="21"/>
              </w:rPr>
              <w:t>，个人获得</w:t>
            </w:r>
            <w:r>
              <w:rPr>
                <w:rFonts w:hint="eastAsia" w:hAnsi="仿宋_GB2312" w:cs="仿宋_GB2312"/>
                <w:b/>
                <w:bCs/>
                <w:szCs w:val="21"/>
              </w:rPr>
              <w:t>7个优秀指导教师奖</w:t>
            </w:r>
            <w:r>
              <w:rPr>
                <w:rFonts w:hint="eastAsia" w:hAnsi="仿宋_GB2312" w:cs="仿宋_GB2312"/>
                <w:szCs w:val="21"/>
              </w:rPr>
              <w:t>。</w:t>
            </w:r>
          </w:p>
          <w:p>
            <w:pPr>
              <w:spacing w:line="400" w:lineRule="exact"/>
              <w:ind w:firstLine="218" w:firstLineChars="104"/>
              <w:rPr>
                <w:rFonts w:hAnsi="仿宋_GB2312" w:cs="仿宋_GB2312"/>
                <w:szCs w:val="21"/>
              </w:rPr>
            </w:pPr>
            <w:r>
              <w:rPr>
                <w:rFonts w:hint="eastAsia" w:hAnsi="仿宋_GB2312" w:cs="仿宋_GB2312"/>
                <w:szCs w:val="21"/>
              </w:rPr>
              <w:t>1、2022.01，2022年省职业院校技能大赛“建筑装饰技术应用赛项”“艺术设计赛项”优秀指导教师奖；</w:t>
            </w:r>
          </w:p>
          <w:p>
            <w:pPr>
              <w:spacing w:line="400" w:lineRule="exact"/>
              <w:ind w:firstLine="218" w:firstLineChars="104"/>
              <w:rPr>
                <w:rFonts w:hAnsi="仿宋_GB2312" w:cs="仿宋_GB2312"/>
                <w:szCs w:val="21"/>
              </w:rPr>
            </w:pPr>
            <w:r>
              <w:rPr>
                <w:rFonts w:hint="eastAsia" w:hAnsi="仿宋_GB2312" w:cs="仿宋_GB2312"/>
                <w:szCs w:val="21"/>
              </w:rPr>
              <w:t>2、2021.06，2021年省职业院校技能大赛“建筑装饰技术应用赛项”优秀指导教师奖；</w:t>
            </w:r>
          </w:p>
          <w:p>
            <w:pPr>
              <w:spacing w:line="400" w:lineRule="exact"/>
              <w:ind w:firstLine="218" w:firstLineChars="104"/>
              <w:rPr>
                <w:rFonts w:hAnsi="仿宋_GB2312" w:cs="仿宋_GB2312"/>
                <w:szCs w:val="21"/>
              </w:rPr>
            </w:pPr>
            <w:r>
              <w:rPr>
                <w:rFonts w:hint="eastAsia" w:hAnsi="仿宋_GB2312" w:cs="仿宋_GB2312"/>
                <w:szCs w:val="21"/>
              </w:rPr>
              <w:t>3、2020.11，2020年省职业院校技能大赛“建筑装饰技术应用赛项”“建筑工程识图赛项”优秀指导教师奖；</w:t>
            </w:r>
          </w:p>
          <w:p>
            <w:pPr>
              <w:spacing w:line="400" w:lineRule="exact"/>
              <w:ind w:firstLine="218" w:firstLineChars="104"/>
              <w:rPr>
                <w:rFonts w:hAnsi="仿宋_GB2312" w:cs="仿宋_GB2312"/>
                <w:szCs w:val="21"/>
              </w:rPr>
            </w:pPr>
            <w:r>
              <w:rPr>
                <w:rFonts w:hint="eastAsia" w:hAnsi="仿宋_GB2312" w:cs="仿宋_GB2312"/>
                <w:szCs w:val="21"/>
              </w:rPr>
              <w:t>4、2019.03，2019年江苏省职业院校技能大赛“建筑装饰技术应用赛项”“建筑工程识图赛项”优秀指导教师奖。</w:t>
            </w:r>
          </w:p>
          <w:p>
            <w:pPr>
              <w:numPr>
                <w:ilvl w:val="0"/>
                <w:numId w:val="1"/>
              </w:numPr>
              <w:spacing w:line="400" w:lineRule="exact"/>
              <w:rPr>
                <w:rFonts w:hAnsi="仿宋_GB2312" w:cs="仿宋_GB2312"/>
                <w:b/>
                <w:bCs/>
                <w:szCs w:val="21"/>
              </w:rPr>
            </w:pPr>
            <w:r>
              <w:rPr>
                <w:rFonts w:hint="eastAsia" w:hAnsi="仿宋_GB2312" w:cs="仿宋_GB2312"/>
                <w:b/>
                <w:bCs/>
                <w:szCs w:val="21"/>
              </w:rPr>
              <w:t>市、集团、校优秀教育工作者、优秀党员</w:t>
            </w:r>
          </w:p>
          <w:p>
            <w:pPr>
              <w:spacing w:line="400" w:lineRule="exact"/>
              <w:ind w:firstLine="218" w:firstLineChars="104"/>
              <w:rPr>
                <w:rFonts w:hAnsi="仿宋_GB2312" w:cs="仿宋_GB2312"/>
                <w:szCs w:val="21"/>
              </w:rPr>
            </w:pPr>
            <w:r>
              <w:rPr>
                <w:rFonts w:hint="eastAsia" w:hAnsi="仿宋_GB2312" w:cs="仿宋_GB2312"/>
                <w:szCs w:val="21"/>
              </w:rPr>
              <w:t>1、2020.09，</w:t>
            </w:r>
            <w:r>
              <w:rPr>
                <w:rFonts w:hint="eastAsia" w:hAnsi="仿宋_GB2312" w:cs="仿宋_GB2312"/>
                <w:b/>
                <w:bCs/>
                <w:szCs w:val="21"/>
              </w:rPr>
              <w:t>苏州市优秀教育工作者</w:t>
            </w:r>
            <w:r>
              <w:rPr>
                <w:rFonts w:hint="eastAsia" w:hAnsi="仿宋_GB2312" w:cs="仿宋_GB2312"/>
                <w:szCs w:val="21"/>
              </w:rPr>
              <w:t>；</w:t>
            </w:r>
          </w:p>
          <w:p>
            <w:pPr>
              <w:spacing w:line="400" w:lineRule="exact"/>
              <w:ind w:firstLine="218" w:firstLineChars="104"/>
              <w:rPr>
                <w:rFonts w:hAnsi="仿宋_GB2312" w:cs="仿宋_GB2312"/>
                <w:szCs w:val="21"/>
              </w:rPr>
            </w:pPr>
            <w:r>
              <w:rPr>
                <w:rFonts w:hint="eastAsia" w:hAnsi="仿宋_GB2312" w:cs="仿宋_GB2312"/>
                <w:szCs w:val="21"/>
              </w:rPr>
              <w:t>2、2021.12，学校</w:t>
            </w:r>
            <w:r>
              <w:rPr>
                <w:rFonts w:hint="eastAsia" w:hAnsi="仿宋_GB2312" w:cs="仿宋_GB2312"/>
                <w:b/>
                <w:bCs/>
                <w:szCs w:val="21"/>
              </w:rPr>
              <w:t>2021年度优秀教育工作者</w:t>
            </w:r>
            <w:r>
              <w:rPr>
                <w:rFonts w:hint="eastAsia" w:hAnsi="仿宋_GB2312" w:cs="仿宋_GB2312"/>
                <w:szCs w:val="21"/>
              </w:rPr>
              <w:t>；</w:t>
            </w:r>
          </w:p>
          <w:p>
            <w:pPr>
              <w:spacing w:line="400" w:lineRule="exact"/>
              <w:ind w:firstLine="218" w:firstLineChars="104"/>
              <w:rPr>
                <w:rFonts w:hAnsi="仿宋_GB2312" w:cs="仿宋_GB2312"/>
                <w:szCs w:val="21"/>
              </w:rPr>
            </w:pPr>
            <w:r>
              <w:rPr>
                <w:rFonts w:hint="eastAsia" w:hAnsi="仿宋_GB2312" w:cs="仿宋_GB2312"/>
                <w:szCs w:val="21"/>
              </w:rPr>
              <w:t>3、2021.11，2021年</w:t>
            </w:r>
            <w:r>
              <w:rPr>
                <w:rFonts w:hint="eastAsia" w:hAnsi="仿宋_GB2312" w:cs="仿宋_GB2312"/>
                <w:b/>
                <w:bCs/>
                <w:szCs w:val="21"/>
              </w:rPr>
              <w:t>学校首届“师德师风”模范教师</w:t>
            </w:r>
            <w:r>
              <w:rPr>
                <w:rFonts w:hint="eastAsia" w:hAnsi="仿宋_GB2312" w:cs="仿宋_GB2312"/>
                <w:szCs w:val="21"/>
              </w:rPr>
              <w:t>；</w:t>
            </w:r>
          </w:p>
          <w:p>
            <w:pPr>
              <w:spacing w:line="400" w:lineRule="exact"/>
              <w:ind w:firstLine="218" w:firstLineChars="104"/>
              <w:rPr>
                <w:rFonts w:hAnsi="仿宋_GB2312" w:cs="仿宋_GB2312"/>
                <w:szCs w:val="21"/>
              </w:rPr>
            </w:pPr>
            <w:r>
              <w:rPr>
                <w:rFonts w:hint="eastAsia" w:hAnsi="仿宋_GB2312" w:cs="仿宋_GB2312"/>
                <w:szCs w:val="21"/>
              </w:rPr>
              <w:t>4、2020.01，</w:t>
            </w:r>
            <w:r>
              <w:rPr>
                <w:rFonts w:hint="eastAsia" w:hAnsi="仿宋_GB2312" w:cs="仿宋_GB2312"/>
                <w:b/>
                <w:bCs/>
                <w:szCs w:val="21"/>
              </w:rPr>
              <w:t>2019年度吴中集团优秀员工</w:t>
            </w:r>
            <w:r>
              <w:rPr>
                <w:rFonts w:hint="eastAsia" w:hAnsi="仿宋_GB2312" w:cs="仿宋_GB2312"/>
                <w:szCs w:val="21"/>
              </w:rPr>
              <w:t>；</w:t>
            </w:r>
          </w:p>
          <w:p>
            <w:pPr>
              <w:spacing w:line="400" w:lineRule="exact"/>
              <w:ind w:firstLine="218" w:firstLineChars="104"/>
              <w:rPr>
                <w:rFonts w:hAnsi="仿宋_GB2312" w:cs="仿宋_GB2312"/>
                <w:szCs w:val="21"/>
              </w:rPr>
            </w:pPr>
            <w:r>
              <w:rPr>
                <w:rFonts w:hint="eastAsia" w:hAnsi="仿宋_GB2312" w:cs="仿宋_GB2312"/>
                <w:szCs w:val="21"/>
              </w:rPr>
              <w:t>5、2021.01，学校</w:t>
            </w:r>
            <w:r>
              <w:rPr>
                <w:rFonts w:hint="eastAsia" w:hAnsi="仿宋_GB2312" w:cs="仿宋_GB2312"/>
                <w:b/>
                <w:bCs/>
                <w:szCs w:val="21"/>
              </w:rPr>
              <w:t>2020年度优秀教育工作者</w:t>
            </w:r>
            <w:r>
              <w:rPr>
                <w:rFonts w:hint="eastAsia" w:hAnsi="仿宋_GB2312" w:cs="仿宋_GB2312"/>
                <w:szCs w:val="21"/>
              </w:rPr>
              <w:t>；</w:t>
            </w:r>
          </w:p>
          <w:p>
            <w:pPr>
              <w:spacing w:line="400" w:lineRule="exact"/>
              <w:ind w:firstLine="218" w:firstLineChars="104"/>
              <w:rPr>
                <w:rFonts w:hAnsi="仿宋_GB2312" w:cs="仿宋_GB2312"/>
                <w:szCs w:val="21"/>
              </w:rPr>
            </w:pPr>
            <w:r>
              <w:rPr>
                <w:rFonts w:hint="eastAsia" w:hAnsi="仿宋_GB2312" w:cs="仿宋_GB2312"/>
                <w:szCs w:val="21"/>
              </w:rPr>
              <w:t>6、2019.06，学校</w:t>
            </w:r>
            <w:r>
              <w:rPr>
                <w:rFonts w:hint="eastAsia" w:hAnsi="仿宋_GB2312" w:cs="仿宋_GB2312"/>
                <w:b/>
                <w:bCs/>
                <w:szCs w:val="21"/>
              </w:rPr>
              <w:t>2018年度学院优秀共产党员</w:t>
            </w:r>
            <w:r>
              <w:rPr>
                <w:rFonts w:hint="eastAsia" w:hAnsi="仿宋_GB2312" w:cs="仿宋_GB2312"/>
                <w:szCs w:val="21"/>
              </w:rPr>
              <w:t>；</w:t>
            </w:r>
          </w:p>
          <w:p>
            <w:pPr>
              <w:spacing w:line="400" w:lineRule="exact"/>
              <w:ind w:firstLine="218" w:firstLineChars="104"/>
              <w:rPr>
                <w:rFonts w:hAnsi="仿宋_GB2312" w:cs="仿宋_GB2312"/>
                <w:szCs w:val="21"/>
              </w:rPr>
            </w:pPr>
            <w:r>
              <w:rPr>
                <w:rFonts w:hint="eastAsia" w:hAnsi="仿宋_GB2312" w:cs="仿宋_GB2312"/>
                <w:szCs w:val="21"/>
              </w:rPr>
              <w:t>7、2019-01，学校</w:t>
            </w:r>
            <w:r>
              <w:rPr>
                <w:rFonts w:hint="eastAsia" w:hAnsi="仿宋_GB2312" w:cs="仿宋_GB2312"/>
                <w:b/>
                <w:bCs/>
                <w:szCs w:val="21"/>
              </w:rPr>
              <w:t>2018年度优秀教育工作者</w:t>
            </w:r>
            <w:r>
              <w:rPr>
                <w:rFonts w:hint="eastAsia" w:hAnsi="仿宋_GB2312" w:cs="仿宋_GB2312"/>
                <w:szCs w:val="21"/>
              </w:rPr>
              <w:t>。</w:t>
            </w:r>
          </w:p>
          <w:p>
            <w:pPr>
              <w:numPr>
                <w:ilvl w:val="0"/>
                <w:numId w:val="1"/>
              </w:numPr>
              <w:spacing w:line="400" w:lineRule="exact"/>
              <w:rPr>
                <w:rFonts w:hAnsi="仿宋_GB2312" w:cs="仿宋_GB2312"/>
                <w:b/>
                <w:bCs/>
                <w:szCs w:val="21"/>
              </w:rPr>
            </w:pPr>
            <w:r>
              <w:rPr>
                <w:rFonts w:hint="eastAsia" w:hAnsi="仿宋_GB2312" w:cs="仿宋_GB2312"/>
                <w:b/>
                <w:bCs/>
                <w:szCs w:val="21"/>
              </w:rPr>
              <w:t>教学、毕业设计、课题</w:t>
            </w:r>
          </w:p>
          <w:p>
            <w:pPr>
              <w:spacing w:line="400" w:lineRule="exact"/>
              <w:ind w:firstLine="218" w:firstLineChars="104"/>
              <w:rPr>
                <w:rFonts w:hAnsi="仿宋_GB2312" w:cs="仿宋_GB2312"/>
                <w:szCs w:val="21"/>
              </w:rPr>
            </w:pPr>
            <w:r>
              <w:rPr>
                <w:rFonts w:hint="eastAsia" w:hAnsi="仿宋_GB2312" w:cs="仿宋_GB2312"/>
                <w:szCs w:val="21"/>
              </w:rPr>
              <w:t>1、2021.05，2021年</w:t>
            </w:r>
            <w:r>
              <w:rPr>
                <w:rFonts w:hint="eastAsia" w:hAnsi="仿宋_GB2312" w:cs="仿宋_GB2312"/>
                <w:b/>
                <w:bCs/>
                <w:szCs w:val="21"/>
              </w:rPr>
              <w:t>校级教育教学成果奖一等奖</w:t>
            </w:r>
          </w:p>
          <w:p>
            <w:pPr>
              <w:spacing w:line="400" w:lineRule="exact"/>
              <w:ind w:firstLine="218" w:firstLineChars="104"/>
              <w:rPr>
                <w:rFonts w:hAnsi="仿宋_GB2312" w:cs="仿宋_GB2312"/>
                <w:szCs w:val="21"/>
              </w:rPr>
            </w:pPr>
            <w:r>
              <w:rPr>
                <w:rFonts w:hint="eastAsia" w:hAnsi="仿宋_GB2312" w:cs="仿宋_GB2312"/>
                <w:szCs w:val="21"/>
              </w:rPr>
              <w:t>2、2020.06，</w:t>
            </w:r>
            <w:r>
              <w:rPr>
                <w:rFonts w:hint="eastAsia" w:hAnsi="仿宋_GB2312" w:cs="仿宋_GB2312"/>
                <w:b/>
                <w:bCs/>
                <w:szCs w:val="21"/>
              </w:rPr>
              <w:t>校级教师教学能力大赛二等奖</w:t>
            </w:r>
            <w:r>
              <w:rPr>
                <w:rFonts w:hint="eastAsia" w:hAnsi="仿宋_GB2312" w:cs="仿宋_GB2312"/>
                <w:szCs w:val="21"/>
              </w:rPr>
              <w:t>；</w:t>
            </w:r>
          </w:p>
          <w:p>
            <w:pPr>
              <w:spacing w:line="400" w:lineRule="exact"/>
              <w:ind w:firstLine="218" w:firstLineChars="104"/>
              <w:rPr>
                <w:rFonts w:hAnsi="仿宋_GB2312" w:cs="仿宋_GB2312"/>
                <w:szCs w:val="21"/>
              </w:rPr>
            </w:pPr>
            <w:r>
              <w:rPr>
                <w:rFonts w:hint="eastAsia" w:hAnsi="仿宋_GB2312" w:cs="仿宋_GB2312"/>
                <w:szCs w:val="21"/>
              </w:rPr>
              <w:t>3、2020.06，指导学生获院级优秀毕业团队一等奖；</w:t>
            </w:r>
          </w:p>
          <w:p>
            <w:pPr>
              <w:spacing w:line="400" w:lineRule="exact"/>
              <w:ind w:firstLine="218" w:firstLineChars="104"/>
              <w:rPr>
                <w:rFonts w:hAnsi="仿宋_GB2312" w:cs="仿宋_GB2312"/>
                <w:szCs w:val="21"/>
              </w:rPr>
            </w:pPr>
            <w:r>
              <w:rPr>
                <w:rFonts w:hint="eastAsia" w:hAnsi="仿宋_GB2312" w:cs="仿宋_GB2312"/>
              </w:rPr>
              <w:t>4、</w:t>
            </w:r>
            <w:r>
              <w:rPr>
                <w:rFonts w:hint="eastAsia" w:hAnsi="仿宋_GB2312" w:cs="仿宋_GB2312"/>
                <w:szCs w:val="21"/>
              </w:rPr>
              <w:t>2019.06，指导学生获院级优秀毕设团队一等奖；</w:t>
            </w:r>
          </w:p>
          <w:p>
            <w:pPr>
              <w:spacing w:line="400" w:lineRule="exact"/>
              <w:ind w:firstLine="218" w:firstLineChars="104"/>
              <w:rPr>
                <w:rFonts w:hAnsi="仿宋_GB2312" w:cs="仿宋_GB2312"/>
              </w:rPr>
            </w:pPr>
            <w:r>
              <w:rPr>
                <w:rFonts w:hint="eastAsia" w:hAnsi="仿宋_GB2312" w:cs="仿宋_GB2312"/>
              </w:rPr>
              <w:t>5、2016.12，评为2016年校级科研先进个人，课题荣获2016年学院优秀成果；</w:t>
            </w:r>
          </w:p>
          <w:p>
            <w:pPr>
              <w:spacing w:line="400" w:lineRule="exact"/>
              <w:ind w:firstLine="218" w:firstLineChars="104"/>
              <w:rPr>
                <w:rFonts w:hAnsi="仿宋_GB2312" w:cs="仿宋_GB2312"/>
                <w:szCs w:val="21"/>
              </w:rPr>
            </w:pPr>
            <w:r>
              <w:rPr>
                <w:rFonts w:hint="eastAsia" w:hAnsi="仿宋_GB2312" w:cs="仿宋_GB2312"/>
              </w:rPr>
              <w:t>6、2014.02，</w:t>
            </w:r>
            <w:r>
              <w:rPr>
                <w:rFonts w:hint="eastAsia" w:hAnsi="仿宋_GB2312" w:cs="仿宋_GB2312"/>
                <w:szCs w:val="21"/>
              </w:rPr>
              <w:t>指导学生获省级优秀毕业设计二等奖。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90" w:hRule="atLeast"/>
          <w:jc w:val="center"/>
        </w:trPr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int="eastAsia" w:hAnsi="仿宋_GB2312" w:cs="仿宋_GB2312"/>
                <w:sz w:val="24"/>
                <w:szCs w:val="24"/>
              </w:rPr>
              <w:t>推荐学校意见</w:t>
            </w:r>
          </w:p>
        </w:tc>
        <w:tc>
          <w:tcPr>
            <w:tcW w:w="4309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360" w:lineRule="exact"/>
              <w:ind w:firstLine="480" w:firstLineChars="200"/>
              <w:jc w:val="left"/>
              <w:rPr>
                <w:rFonts w:hAnsi="仿宋_GB2312" w:cs="仿宋_GB2312"/>
                <w:sz w:val="24"/>
                <w:szCs w:val="24"/>
              </w:rPr>
            </w:pPr>
          </w:p>
          <w:p>
            <w:pPr>
              <w:spacing w:line="360" w:lineRule="exact"/>
              <w:ind w:firstLine="480" w:firstLineChars="200"/>
              <w:jc w:val="left"/>
              <w:rPr>
                <w:rFonts w:hAnsi="仿宋_GB2312" w:cs="仿宋_GB2312"/>
                <w:sz w:val="24"/>
                <w:szCs w:val="24"/>
              </w:rPr>
            </w:pPr>
          </w:p>
          <w:p>
            <w:pPr>
              <w:spacing w:line="360" w:lineRule="exact"/>
              <w:ind w:firstLine="480" w:firstLineChars="200"/>
              <w:jc w:val="left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int="eastAsia" w:hAnsi="仿宋_GB2312" w:cs="仿宋_GB2312"/>
                <w:sz w:val="24"/>
                <w:szCs w:val="24"/>
              </w:rPr>
              <w:t xml:space="preserve">负责人签名：           盖章（公章）                             </w:t>
            </w:r>
          </w:p>
          <w:p>
            <w:pPr>
              <w:spacing w:line="360" w:lineRule="exact"/>
              <w:ind w:firstLine="480" w:firstLineChars="200"/>
              <w:jc w:val="left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int="eastAsia" w:hAnsi="仿宋_GB2312" w:cs="仿宋_GB2312"/>
                <w:sz w:val="24"/>
                <w:szCs w:val="24"/>
              </w:rPr>
              <w:t xml:space="preserve">                            年    月    日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19" w:hRule="atLeast"/>
          <w:jc w:val="center"/>
        </w:trPr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int="eastAsia" w:hAnsi="仿宋_GB2312" w:cs="仿宋_GB2312"/>
                <w:sz w:val="24"/>
                <w:szCs w:val="24"/>
              </w:rPr>
              <w:t>学校主管部门意见</w:t>
            </w:r>
          </w:p>
        </w:tc>
        <w:tc>
          <w:tcPr>
            <w:tcW w:w="4309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480" w:firstLineChars="200"/>
              <w:jc w:val="left"/>
              <w:rPr>
                <w:rFonts w:hAnsi="仿宋_GB2312" w:cs="仿宋_GB2312"/>
                <w:sz w:val="24"/>
                <w:szCs w:val="24"/>
              </w:rPr>
            </w:pPr>
          </w:p>
          <w:p>
            <w:pPr>
              <w:spacing w:line="360" w:lineRule="exact"/>
              <w:ind w:firstLine="480" w:firstLineChars="200"/>
              <w:jc w:val="left"/>
              <w:rPr>
                <w:rFonts w:hAnsi="仿宋_GB2312" w:cs="仿宋_GB2312"/>
                <w:sz w:val="24"/>
                <w:szCs w:val="24"/>
              </w:rPr>
            </w:pPr>
          </w:p>
          <w:p>
            <w:pPr>
              <w:spacing w:line="360" w:lineRule="exact"/>
              <w:ind w:firstLine="480" w:firstLineChars="200"/>
              <w:jc w:val="left"/>
              <w:rPr>
                <w:rFonts w:hAnsi="仿宋_GB2312" w:cs="仿宋_GB2312"/>
                <w:sz w:val="24"/>
                <w:szCs w:val="24"/>
              </w:rPr>
            </w:pPr>
          </w:p>
          <w:p>
            <w:pPr>
              <w:spacing w:line="360" w:lineRule="exact"/>
              <w:ind w:firstLine="480" w:firstLineChars="200"/>
              <w:jc w:val="left"/>
              <w:rPr>
                <w:rFonts w:hAnsi="仿宋_GB2312" w:cs="仿宋_GB2312"/>
                <w:sz w:val="24"/>
                <w:szCs w:val="24"/>
              </w:rPr>
            </w:pPr>
          </w:p>
          <w:p>
            <w:pPr>
              <w:spacing w:line="360" w:lineRule="exact"/>
              <w:ind w:firstLine="480" w:firstLineChars="200"/>
              <w:jc w:val="left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int="eastAsia" w:hAnsi="仿宋_GB2312" w:cs="仿宋_GB2312"/>
                <w:sz w:val="24"/>
                <w:szCs w:val="24"/>
              </w:rPr>
              <w:t xml:space="preserve">负责人签名：           盖章（公章）                             </w:t>
            </w:r>
          </w:p>
          <w:p>
            <w:pPr>
              <w:spacing w:line="360" w:lineRule="exact"/>
              <w:ind w:firstLine="480" w:firstLineChars="200"/>
              <w:jc w:val="left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int="eastAsia" w:hAnsi="仿宋_GB2312" w:cs="仿宋_GB2312"/>
                <w:sz w:val="24"/>
                <w:szCs w:val="24"/>
              </w:rPr>
              <w:t xml:space="preserve">                            年    月    日   </w:t>
            </w:r>
          </w:p>
        </w:tc>
      </w:tr>
    </w:tbl>
    <w:p>
      <w:pPr>
        <w:shd w:val="solid" w:color="FFFFFF" w:fill="auto"/>
        <w:autoSpaceDN w:val="0"/>
        <w:snapToGrid w:val="0"/>
        <w:spacing w:line="240" w:lineRule="exact"/>
        <w:rPr>
          <w:rFonts w:ascii="华文中宋" w:hAnsi="华文中宋" w:eastAsia="华文中宋" w:cs="华文中宋"/>
        </w:rPr>
        <w:sectPr>
          <w:footerReference r:id="rId3" w:type="even"/>
          <w:pgSz w:w="11906" w:h="16838"/>
          <w:pgMar w:top="968" w:right="915" w:bottom="1588" w:left="1531" w:header="851" w:footer="992" w:gutter="0"/>
          <w:cols w:space="425" w:num="1"/>
          <w:docGrid w:type="linesAndChars" w:linePitch="312" w:charSpace="0"/>
        </w:sectPr>
      </w:pPr>
      <w:r>
        <w:rPr>
          <w:rFonts w:hint="eastAsia" w:ascii="华文中宋" w:hAnsi="华文中宋" w:eastAsia="华文中宋" w:cs="华文中宋"/>
          <w:sz w:val="32"/>
          <w:szCs w:val="32"/>
        </w:rPr>
        <w:br w:type="page"/>
      </w:r>
    </w:p>
    <w:tbl>
      <w:tblPr>
        <w:tblStyle w:val="8"/>
        <w:tblW w:w="12631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928"/>
        <w:gridCol w:w="1091"/>
        <w:gridCol w:w="960"/>
        <w:gridCol w:w="783"/>
        <w:gridCol w:w="777"/>
        <w:gridCol w:w="950"/>
        <w:gridCol w:w="1003"/>
        <w:gridCol w:w="1189"/>
        <w:gridCol w:w="257"/>
        <w:gridCol w:w="1134"/>
        <w:gridCol w:w="1559"/>
        <w:gridCol w:w="11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2631" w:type="dxa"/>
            <w:gridSpan w:val="1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>
            <w:pPr>
              <w:rPr>
                <w:rFonts w:hAnsi="仿宋_GB2312" w:cs="仿宋_GB2312"/>
                <w:sz w:val="32"/>
                <w:szCs w:val="32"/>
              </w:rPr>
            </w:pPr>
            <w:r>
              <w:rPr>
                <w:rFonts w:hint="eastAsia" w:hAnsi="仿宋_GB2312" w:cs="仿宋_GB2312"/>
                <w:sz w:val="32"/>
                <w:szCs w:val="32"/>
              </w:rPr>
              <w:t>附件3</w:t>
            </w:r>
          </w:p>
          <w:p>
            <w:pPr>
              <w:autoSpaceDE w:val="0"/>
              <w:autoSpaceDN w:val="0"/>
              <w:adjustRightInd w:val="0"/>
              <w:spacing w:line="550" w:lineRule="exact"/>
              <w:jc w:val="center"/>
              <w:rPr>
                <w:rFonts w:hAnsi="仿宋_GB2312" w:cs="仿宋_GB2312"/>
                <w:kern w:val="0"/>
                <w:sz w:val="44"/>
                <w:szCs w:val="44"/>
              </w:rPr>
            </w:pPr>
            <w:r>
              <w:rPr>
                <w:rFonts w:hint="eastAsia" w:hAnsi="仿宋_GB2312" w:cs="仿宋_GB2312"/>
                <w:b/>
                <w:bCs/>
                <w:kern w:val="0"/>
                <w:sz w:val="44"/>
                <w:szCs w:val="44"/>
              </w:rPr>
              <w:t>2022年“苏州最美职教人”候选人推荐汇总表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662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rPr>
                <w:rFonts w:hAnsi="仿宋_GB2312" w:cs="仿宋_GB2312"/>
                <w:sz w:val="32"/>
                <w:szCs w:val="32"/>
              </w:rPr>
            </w:pPr>
            <w:r>
              <w:rPr>
                <w:rFonts w:hint="eastAsia" w:hAnsi="仿宋_GB2312" w:cs="仿宋_GB2312"/>
                <w:sz w:val="32"/>
                <w:szCs w:val="32"/>
              </w:rPr>
              <w:t>推荐单位：</w:t>
            </w:r>
            <w:r>
              <w:rPr>
                <w:rFonts w:hint="eastAsia" w:hAnsi="仿宋_GB2312" w:cs="仿宋_GB2312"/>
                <w:bCs/>
                <w:sz w:val="24"/>
                <w:szCs w:val="24"/>
              </w:rPr>
              <w:t>苏州高博软件技术职业学院</w:t>
            </w:r>
            <w:r>
              <w:rPr>
                <w:rFonts w:hint="eastAsia" w:hAnsi="仿宋_GB2312" w:cs="仿宋_GB2312"/>
                <w:b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hAnsi="仿宋_GB2312" w:cs="仿宋_GB2312"/>
                <w:sz w:val="32"/>
                <w:szCs w:val="32"/>
              </w:rPr>
              <w:t xml:space="preserve">     </w:t>
            </w:r>
          </w:p>
        </w:tc>
        <w:tc>
          <w:tcPr>
            <w:tcW w:w="39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ind w:firstLine="419" w:firstLineChars="131"/>
              <w:rPr>
                <w:rFonts w:hAnsi="仿宋_GB2312" w:cs="仿宋_GB2312"/>
                <w:sz w:val="32"/>
                <w:szCs w:val="32"/>
              </w:rPr>
            </w:pPr>
            <w:r>
              <w:rPr>
                <w:rFonts w:hint="eastAsia" w:hAnsi="仿宋_GB2312" w:cs="仿宋_GB2312"/>
                <w:sz w:val="32"/>
                <w:szCs w:val="32"/>
              </w:rPr>
              <w:t>填表人：</w:t>
            </w:r>
          </w:p>
        </w:tc>
        <w:tc>
          <w:tcPr>
            <w:tcW w:w="4050" w:type="dxa"/>
            <w:gridSpan w:val="4"/>
            <w:tcBorders>
              <w:top w:val="nil"/>
              <w:left w:val="nil"/>
            </w:tcBorders>
            <w:shd w:val="clear" w:color="auto" w:fill="auto"/>
            <w:vAlign w:val="center"/>
          </w:tcPr>
          <w:p>
            <w:pPr>
              <w:rPr>
                <w:rFonts w:hAnsi="仿宋_GB2312" w:cs="仿宋_GB2312"/>
                <w:sz w:val="32"/>
                <w:szCs w:val="32"/>
              </w:rPr>
            </w:pPr>
            <w:r>
              <w:rPr>
                <w:rFonts w:hint="eastAsia" w:hAnsi="仿宋_GB2312" w:cs="仿宋_GB2312"/>
                <w:sz w:val="32"/>
                <w:szCs w:val="32"/>
              </w:rPr>
              <w:t>联系电话：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32"/>
                <w:szCs w:val="32"/>
              </w:rPr>
            </w:pPr>
            <w:r>
              <w:rPr>
                <w:rFonts w:hint="eastAsia" w:hAnsi="仿宋_GB2312" w:cs="仿宋_GB2312"/>
                <w:sz w:val="32"/>
                <w:szCs w:val="32"/>
              </w:rPr>
              <w:t>序号</w:t>
            </w:r>
          </w:p>
        </w:tc>
        <w:tc>
          <w:tcPr>
            <w:tcW w:w="9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32"/>
                <w:szCs w:val="32"/>
              </w:rPr>
            </w:pPr>
            <w:r>
              <w:rPr>
                <w:rFonts w:hint="eastAsia" w:hAnsi="仿宋_GB2312" w:cs="仿宋_GB2312"/>
                <w:sz w:val="32"/>
                <w:szCs w:val="32"/>
              </w:rPr>
              <w:t>类型</w:t>
            </w:r>
          </w:p>
        </w:tc>
        <w:tc>
          <w:tcPr>
            <w:tcW w:w="10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32"/>
                <w:szCs w:val="32"/>
              </w:rPr>
            </w:pPr>
            <w:r>
              <w:rPr>
                <w:rFonts w:hint="eastAsia" w:hAnsi="仿宋_GB2312" w:cs="仿宋_GB2312"/>
                <w:sz w:val="32"/>
                <w:szCs w:val="32"/>
              </w:rPr>
              <w:t>姓 名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32"/>
                <w:szCs w:val="32"/>
              </w:rPr>
            </w:pPr>
            <w:r>
              <w:rPr>
                <w:rFonts w:hint="eastAsia" w:hAnsi="仿宋_GB2312" w:cs="仿宋_GB2312"/>
                <w:sz w:val="32"/>
                <w:szCs w:val="32"/>
              </w:rPr>
              <w:t>性别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32"/>
                <w:szCs w:val="32"/>
              </w:rPr>
            </w:pPr>
            <w:r>
              <w:rPr>
                <w:rFonts w:hint="eastAsia" w:hAnsi="仿宋_GB2312" w:cs="仿宋_GB2312"/>
                <w:sz w:val="32"/>
                <w:szCs w:val="32"/>
              </w:rPr>
              <w:t>出生年月</w:t>
            </w:r>
          </w:p>
        </w:tc>
        <w:tc>
          <w:tcPr>
            <w:tcW w:w="9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32"/>
                <w:szCs w:val="32"/>
              </w:rPr>
            </w:pPr>
            <w:r>
              <w:rPr>
                <w:rFonts w:hint="eastAsia" w:hAnsi="仿宋_GB2312" w:cs="仿宋_GB2312"/>
                <w:sz w:val="32"/>
                <w:szCs w:val="32"/>
              </w:rPr>
              <w:t>政治面貌</w:t>
            </w:r>
          </w:p>
        </w:tc>
        <w:tc>
          <w:tcPr>
            <w:tcW w:w="10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32"/>
                <w:szCs w:val="32"/>
              </w:rPr>
            </w:pPr>
            <w:r>
              <w:rPr>
                <w:rFonts w:hint="eastAsia" w:hAnsi="仿宋_GB2312" w:cs="仿宋_GB2312"/>
                <w:sz w:val="32"/>
                <w:szCs w:val="32"/>
              </w:rPr>
              <w:t>学历</w:t>
            </w:r>
          </w:p>
        </w:tc>
        <w:tc>
          <w:tcPr>
            <w:tcW w:w="14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32"/>
                <w:szCs w:val="32"/>
              </w:rPr>
            </w:pPr>
            <w:r>
              <w:rPr>
                <w:rFonts w:hint="eastAsia" w:hAnsi="仿宋_GB2312" w:cs="仿宋_GB2312"/>
                <w:sz w:val="32"/>
                <w:szCs w:val="32"/>
              </w:rPr>
              <w:t>职务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32"/>
                <w:szCs w:val="32"/>
              </w:rPr>
            </w:pPr>
            <w:r>
              <w:rPr>
                <w:rFonts w:hint="eastAsia" w:hAnsi="仿宋_GB2312" w:cs="仿宋_GB2312"/>
                <w:sz w:val="32"/>
                <w:szCs w:val="32"/>
              </w:rPr>
              <w:t>职称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32"/>
                <w:szCs w:val="32"/>
              </w:rPr>
            </w:pPr>
            <w:r>
              <w:rPr>
                <w:rFonts w:hint="eastAsia" w:hAnsi="仿宋_GB2312" w:cs="仿宋_GB2312"/>
                <w:sz w:val="32"/>
                <w:szCs w:val="32"/>
              </w:rPr>
              <w:t>联系电话</w:t>
            </w:r>
          </w:p>
        </w:tc>
        <w:tc>
          <w:tcPr>
            <w:tcW w:w="1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32"/>
                <w:szCs w:val="32"/>
              </w:rPr>
            </w:pPr>
            <w:r>
              <w:rPr>
                <w:rFonts w:hint="eastAsia" w:hAnsi="仿宋_GB2312" w:cs="仿宋_GB2312"/>
                <w:sz w:val="32"/>
                <w:szCs w:val="32"/>
              </w:rPr>
              <w:t>备 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Cs w:val="21"/>
              </w:rPr>
            </w:pPr>
            <w:r>
              <w:rPr>
                <w:rFonts w:hint="eastAsia" w:hAnsi="仿宋_GB2312" w:cs="仿宋_GB2312"/>
                <w:szCs w:val="21"/>
              </w:rPr>
              <w:t>1</w:t>
            </w:r>
          </w:p>
        </w:tc>
        <w:tc>
          <w:tcPr>
            <w:tcW w:w="9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Cs w:val="21"/>
              </w:rPr>
            </w:pPr>
            <w:r>
              <w:rPr>
                <w:rFonts w:hint="eastAsia" w:hAnsi="仿宋_GB2312" w:cs="仿宋_GB2312"/>
                <w:szCs w:val="21"/>
              </w:rPr>
              <w:t>教师</w:t>
            </w:r>
          </w:p>
        </w:tc>
        <w:tc>
          <w:tcPr>
            <w:tcW w:w="10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Cs w:val="21"/>
              </w:rPr>
            </w:pPr>
            <w:r>
              <w:rPr>
                <w:rFonts w:hint="eastAsia" w:hAnsi="仿宋_GB2312" w:cs="仿宋_GB2312"/>
                <w:szCs w:val="21"/>
              </w:rPr>
              <w:t>江水明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Cs w:val="21"/>
              </w:rPr>
            </w:pPr>
            <w:r>
              <w:rPr>
                <w:rFonts w:hint="eastAsia" w:hAnsi="仿宋_GB2312" w:cs="仿宋_GB2312"/>
                <w:szCs w:val="21"/>
              </w:rPr>
              <w:t>男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Cs w:val="21"/>
              </w:rPr>
            </w:pPr>
            <w:r>
              <w:rPr>
                <w:rFonts w:hint="eastAsia" w:hAnsi="仿宋_GB2312" w:cs="仿宋_GB2312"/>
                <w:szCs w:val="21"/>
              </w:rPr>
              <w:t>1973.05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Cs w:val="21"/>
              </w:rPr>
            </w:pPr>
            <w:r>
              <w:rPr>
                <w:rFonts w:hint="eastAsia" w:hAnsi="仿宋_GB2312" w:cs="仿宋_GB2312"/>
                <w:szCs w:val="21"/>
              </w:rPr>
              <w:t>党员</w:t>
            </w:r>
          </w:p>
        </w:tc>
        <w:tc>
          <w:tcPr>
            <w:tcW w:w="10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Cs w:val="21"/>
              </w:rPr>
            </w:pPr>
            <w:r>
              <w:rPr>
                <w:rFonts w:hint="eastAsia" w:hAnsi="仿宋_GB2312" w:cs="仿宋_GB2312"/>
                <w:szCs w:val="21"/>
              </w:rPr>
              <w:t>本科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Cs w:val="21"/>
              </w:rPr>
            </w:pPr>
            <w:r>
              <w:rPr>
                <w:rFonts w:hint="eastAsia" w:hAnsi="仿宋_GB2312" w:cs="仿宋_GB2312"/>
                <w:szCs w:val="21"/>
              </w:rPr>
              <w:t>艺术与建筑学院副院长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Cs w:val="21"/>
              </w:rPr>
            </w:pPr>
            <w:r>
              <w:rPr>
                <w:rFonts w:hint="eastAsia" w:hAnsi="仿宋_GB2312" w:cs="仿宋_GB2312"/>
                <w:szCs w:val="21"/>
              </w:rPr>
              <w:t>副教授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Cs w:val="21"/>
              </w:rPr>
            </w:pPr>
            <w:bookmarkStart w:id="0" w:name="_GoBack"/>
            <w:bookmarkEnd w:id="0"/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b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</w:tr>
    </w:tbl>
    <w:p>
      <w:pPr>
        <w:rPr>
          <w:rFonts w:ascii="华文中宋" w:hAnsi="华文中宋" w:eastAsia="华文中宋" w:cs="华文中宋"/>
          <w:sz w:val="32"/>
          <w:szCs w:val="32"/>
        </w:rPr>
      </w:pPr>
    </w:p>
    <w:sectPr>
      <w:footerReference r:id="rId6" w:type="first"/>
      <w:footerReference r:id="rId4" w:type="default"/>
      <w:footerReference r:id="rId5" w:type="even"/>
      <w:pgSz w:w="16840" w:h="11907" w:orient="landscape"/>
      <w:pgMar w:top="1417" w:right="1701" w:bottom="1417" w:left="1984" w:header="851" w:footer="1304" w:gutter="227"/>
      <w:pgNumType w:fmt="numberInDash"/>
      <w:cols w:space="720" w:num="1"/>
      <w:titlePg/>
      <w:docGrid w:type="lines" w:linePitch="57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1" w:fontKey="{1196D9E0-F0B1-4D0D-95F6-010E2AFA4920}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2" w:fontKey="{FCE70331-16D3-45F7-AB11-4904E84A6C88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3" w:fontKey="{007275AA-9009-4E52-BB27-B8FC5E79681C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11"/>
      </w:rPr>
    </w:pPr>
    <w:r>
      <w:rPr>
        <w:rStyle w:val="11"/>
      </w:rPr>
      <w:fldChar w:fldCharType="begin"/>
    </w:r>
    <w:r>
      <w:rPr>
        <w:rStyle w:val="11"/>
      </w:rPr>
      <w:instrText xml:space="preserve">PAGE  </w:instrText>
    </w:r>
    <w:r>
      <w:rPr>
        <w:rStyle w:val="11"/>
      </w:rPr>
      <w:fldChar w:fldCharType="end"/>
    </w:r>
  </w:p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  <w:ind w:left="420" w:leftChars="200" w:right="420" w:rightChars="200"/>
                            <w:rPr>
                              <w:rStyle w:val="11"/>
                              <w:rFonts w:ascii="宋体" w:hAnsi="宋体" w:eastAsia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hAnsi="宋体" w:eastAsia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11"/>
                              <w:rFonts w:ascii="宋体" w:hAnsi="宋体" w:eastAsia="宋体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Fonts w:ascii="宋体" w:hAnsi="宋体" w:eastAsia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11"/>
                              <w:rFonts w:ascii="宋体" w:hAnsi="宋体" w:eastAsia="宋体"/>
                              <w:sz w:val="28"/>
                              <w:szCs w:val="28"/>
                            </w:rPr>
                            <w:t>- 2 -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DOqXm5zwAAAAUBAAAPAAAAAAAAAAEAIAAAACIA&#10;AABkcnMvZG93bnJldi54bWxQSwECFAAUAAAACACHTuJA97g/fdkBAACtAwAADgAAAAAAAAABACAA&#10;AAAeAQAAZHJzL2Uyb0RvYy54bWxQSwUGAAAAAAYABgBZAQAAa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ind w:left="420" w:leftChars="200" w:right="420" w:rightChars="200"/>
                      <w:rPr>
                        <w:rStyle w:val="11"/>
                        <w:rFonts w:ascii="宋体" w:hAnsi="宋体" w:eastAsia="宋体"/>
                        <w:sz w:val="28"/>
                        <w:szCs w:val="28"/>
                      </w:rPr>
                    </w:pPr>
                    <w:r>
                      <w:rPr>
                        <w:rFonts w:ascii="宋体" w:hAnsi="宋体" w:eastAsia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11"/>
                        <w:rFonts w:ascii="宋体" w:hAnsi="宋体" w:eastAsia="宋体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Fonts w:ascii="宋体" w:hAnsi="宋体" w:eastAsia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11"/>
                        <w:rFonts w:ascii="宋体" w:hAnsi="宋体" w:eastAsia="宋体"/>
                        <w:sz w:val="28"/>
                        <w:szCs w:val="28"/>
                      </w:rPr>
                      <w:t>- 2 -</w:t>
                    </w:r>
                    <w:r>
                      <w:rPr>
                        <w:rFonts w:ascii="宋体" w:hAnsi="宋体" w:eastAsia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11"/>
        <w:rFonts w:ascii="宋体" w:hAnsi="宋体" w:eastAsia="宋体"/>
        <w:sz w:val="28"/>
        <w:szCs w:val="28"/>
      </w:rPr>
    </w:pPr>
    <w:r>
      <w:rPr>
        <w:rFonts w:ascii="宋体" w:hAnsi="宋体" w:eastAsia="宋体"/>
        <w:sz w:val="28"/>
        <w:szCs w:val="28"/>
      </w:rPr>
      <w:fldChar w:fldCharType="begin"/>
    </w:r>
    <w:r>
      <w:rPr>
        <w:rStyle w:val="11"/>
        <w:rFonts w:ascii="宋体" w:hAnsi="宋体" w:eastAsia="宋体"/>
        <w:sz w:val="28"/>
        <w:szCs w:val="28"/>
      </w:rPr>
      <w:instrText xml:space="preserve">PAGE  </w:instrText>
    </w:r>
    <w:r>
      <w:rPr>
        <w:rFonts w:ascii="宋体" w:hAnsi="宋体" w:eastAsia="宋体"/>
        <w:sz w:val="28"/>
        <w:szCs w:val="28"/>
      </w:rPr>
      <w:fldChar w:fldCharType="separate"/>
    </w:r>
    <w:r>
      <w:rPr>
        <w:rStyle w:val="11"/>
        <w:rFonts w:ascii="宋体" w:hAnsi="宋体" w:eastAsia="宋体"/>
        <w:sz w:val="28"/>
        <w:szCs w:val="28"/>
      </w:rPr>
      <w:t>- 2 -</w:t>
    </w:r>
    <w:r>
      <w:rPr>
        <w:rFonts w:ascii="宋体" w:hAnsi="宋体" w:eastAsia="宋体"/>
        <w:sz w:val="28"/>
        <w:szCs w:val="28"/>
      </w:rPr>
      <w:fldChar w:fldCharType="end"/>
    </w:r>
  </w:p>
  <w:p>
    <w:pPr>
      <w:pStyle w:val="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152142"/>
    <w:multiLevelType w:val="singleLevel"/>
    <w:tmpl w:val="8015214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HorizontalSpacing w:val="105"/>
  <w:drawingGridVerticalSpacing w:val="57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D3C"/>
    <w:rsid w:val="00043701"/>
    <w:rsid w:val="00045292"/>
    <w:rsid w:val="00050993"/>
    <w:rsid w:val="000803F5"/>
    <w:rsid w:val="00082101"/>
    <w:rsid w:val="000B622A"/>
    <w:rsid w:val="000C204F"/>
    <w:rsid w:val="000C3B70"/>
    <w:rsid w:val="000F5CBB"/>
    <w:rsid w:val="001015E8"/>
    <w:rsid w:val="0011343A"/>
    <w:rsid w:val="00113B13"/>
    <w:rsid w:val="001244D7"/>
    <w:rsid w:val="00127206"/>
    <w:rsid w:val="0013613B"/>
    <w:rsid w:val="00136994"/>
    <w:rsid w:val="00155558"/>
    <w:rsid w:val="00157F2F"/>
    <w:rsid w:val="00170750"/>
    <w:rsid w:val="001B346E"/>
    <w:rsid w:val="001B4BB5"/>
    <w:rsid w:val="001E1A7A"/>
    <w:rsid w:val="001F4FDA"/>
    <w:rsid w:val="001F6740"/>
    <w:rsid w:val="00205064"/>
    <w:rsid w:val="00224806"/>
    <w:rsid w:val="0023531D"/>
    <w:rsid w:val="00271781"/>
    <w:rsid w:val="00274CAB"/>
    <w:rsid w:val="00275F81"/>
    <w:rsid w:val="00284939"/>
    <w:rsid w:val="002A4965"/>
    <w:rsid w:val="002B484F"/>
    <w:rsid w:val="002B72F5"/>
    <w:rsid w:val="002C01D3"/>
    <w:rsid w:val="002C53F0"/>
    <w:rsid w:val="002E56A4"/>
    <w:rsid w:val="002E7B43"/>
    <w:rsid w:val="002F5677"/>
    <w:rsid w:val="003109A8"/>
    <w:rsid w:val="00311B35"/>
    <w:rsid w:val="003168B0"/>
    <w:rsid w:val="00322EAE"/>
    <w:rsid w:val="00331D07"/>
    <w:rsid w:val="00351D37"/>
    <w:rsid w:val="00363833"/>
    <w:rsid w:val="0038526F"/>
    <w:rsid w:val="00390A7B"/>
    <w:rsid w:val="00391B10"/>
    <w:rsid w:val="0039769B"/>
    <w:rsid w:val="003B0FD8"/>
    <w:rsid w:val="003C316A"/>
    <w:rsid w:val="003E16C4"/>
    <w:rsid w:val="003F3FD2"/>
    <w:rsid w:val="004076DD"/>
    <w:rsid w:val="0042736D"/>
    <w:rsid w:val="00455C99"/>
    <w:rsid w:val="00463FE2"/>
    <w:rsid w:val="00477FB8"/>
    <w:rsid w:val="004852FE"/>
    <w:rsid w:val="00490EB1"/>
    <w:rsid w:val="0049110A"/>
    <w:rsid w:val="00492095"/>
    <w:rsid w:val="00495309"/>
    <w:rsid w:val="004A2E29"/>
    <w:rsid w:val="004B2169"/>
    <w:rsid w:val="004B626E"/>
    <w:rsid w:val="004C5FC4"/>
    <w:rsid w:val="004E4E36"/>
    <w:rsid w:val="004E591B"/>
    <w:rsid w:val="004F67D6"/>
    <w:rsid w:val="004F6DCA"/>
    <w:rsid w:val="00503D83"/>
    <w:rsid w:val="00525143"/>
    <w:rsid w:val="00545DC4"/>
    <w:rsid w:val="00554CA5"/>
    <w:rsid w:val="0055512D"/>
    <w:rsid w:val="005568DE"/>
    <w:rsid w:val="00560E55"/>
    <w:rsid w:val="00582D09"/>
    <w:rsid w:val="0058530A"/>
    <w:rsid w:val="005A0D3C"/>
    <w:rsid w:val="005A2FA0"/>
    <w:rsid w:val="005C2E4F"/>
    <w:rsid w:val="005D6720"/>
    <w:rsid w:val="005D7665"/>
    <w:rsid w:val="00605CD3"/>
    <w:rsid w:val="00612D7F"/>
    <w:rsid w:val="006151D5"/>
    <w:rsid w:val="00656890"/>
    <w:rsid w:val="006721B8"/>
    <w:rsid w:val="00692AEB"/>
    <w:rsid w:val="00693FD8"/>
    <w:rsid w:val="006A3712"/>
    <w:rsid w:val="006A7E1D"/>
    <w:rsid w:val="006A7E9C"/>
    <w:rsid w:val="006B33F9"/>
    <w:rsid w:val="006B58E2"/>
    <w:rsid w:val="006C3ADF"/>
    <w:rsid w:val="006E1B4A"/>
    <w:rsid w:val="006F6DF7"/>
    <w:rsid w:val="00717898"/>
    <w:rsid w:val="00724B7A"/>
    <w:rsid w:val="007316E9"/>
    <w:rsid w:val="00741B66"/>
    <w:rsid w:val="0075124D"/>
    <w:rsid w:val="00775044"/>
    <w:rsid w:val="007863ED"/>
    <w:rsid w:val="007A519A"/>
    <w:rsid w:val="007A5963"/>
    <w:rsid w:val="007B0DDF"/>
    <w:rsid w:val="007D4D86"/>
    <w:rsid w:val="008040B7"/>
    <w:rsid w:val="008144A5"/>
    <w:rsid w:val="00815BDF"/>
    <w:rsid w:val="00817FA3"/>
    <w:rsid w:val="0084060E"/>
    <w:rsid w:val="00851202"/>
    <w:rsid w:val="008635B8"/>
    <w:rsid w:val="00867029"/>
    <w:rsid w:val="00872179"/>
    <w:rsid w:val="00876921"/>
    <w:rsid w:val="00892BFD"/>
    <w:rsid w:val="00895067"/>
    <w:rsid w:val="008B50C4"/>
    <w:rsid w:val="008D5EF8"/>
    <w:rsid w:val="008D6123"/>
    <w:rsid w:val="00921922"/>
    <w:rsid w:val="009270C5"/>
    <w:rsid w:val="00933378"/>
    <w:rsid w:val="00955485"/>
    <w:rsid w:val="00961CE0"/>
    <w:rsid w:val="009636EF"/>
    <w:rsid w:val="00967F5A"/>
    <w:rsid w:val="0097493F"/>
    <w:rsid w:val="00981264"/>
    <w:rsid w:val="009825F7"/>
    <w:rsid w:val="00990029"/>
    <w:rsid w:val="00991C72"/>
    <w:rsid w:val="00993E5D"/>
    <w:rsid w:val="009A3748"/>
    <w:rsid w:val="009B1854"/>
    <w:rsid w:val="009C39E3"/>
    <w:rsid w:val="009C4710"/>
    <w:rsid w:val="00A07520"/>
    <w:rsid w:val="00A41F29"/>
    <w:rsid w:val="00A536CF"/>
    <w:rsid w:val="00A65FA9"/>
    <w:rsid w:val="00A76A5B"/>
    <w:rsid w:val="00AB511C"/>
    <w:rsid w:val="00AC37A4"/>
    <w:rsid w:val="00AD4CC3"/>
    <w:rsid w:val="00AF4EB8"/>
    <w:rsid w:val="00B307D2"/>
    <w:rsid w:val="00B32A2E"/>
    <w:rsid w:val="00B70DA9"/>
    <w:rsid w:val="00B75AC5"/>
    <w:rsid w:val="00B76435"/>
    <w:rsid w:val="00B76FE1"/>
    <w:rsid w:val="00B80E75"/>
    <w:rsid w:val="00B871A7"/>
    <w:rsid w:val="00B90A4D"/>
    <w:rsid w:val="00B91DE4"/>
    <w:rsid w:val="00B95A09"/>
    <w:rsid w:val="00BA14C3"/>
    <w:rsid w:val="00BA572C"/>
    <w:rsid w:val="00BC0400"/>
    <w:rsid w:val="00BF60FA"/>
    <w:rsid w:val="00C237F4"/>
    <w:rsid w:val="00C420CA"/>
    <w:rsid w:val="00C615D1"/>
    <w:rsid w:val="00C639B3"/>
    <w:rsid w:val="00C879E7"/>
    <w:rsid w:val="00C954F3"/>
    <w:rsid w:val="00CA6EE0"/>
    <w:rsid w:val="00CD55C2"/>
    <w:rsid w:val="00CE5EF2"/>
    <w:rsid w:val="00CF0B21"/>
    <w:rsid w:val="00D212B2"/>
    <w:rsid w:val="00D26435"/>
    <w:rsid w:val="00D26FBE"/>
    <w:rsid w:val="00D33255"/>
    <w:rsid w:val="00D4233D"/>
    <w:rsid w:val="00D44547"/>
    <w:rsid w:val="00D86564"/>
    <w:rsid w:val="00D86D96"/>
    <w:rsid w:val="00DA041F"/>
    <w:rsid w:val="00DB4DB1"/>
    <w:rsid w:val="00DD74EF"/>
    <w:rsid w:val="00DE1A7E"/>
    <w:rsid w:val="00DF6C3A"/>
    <w:rsid w:val="00E066BB"/>
    <w:rsid w:val="00E12C0A"/>
    <w:rsid w:val="00E17777"/>
    <w:rsid w:val="00E42FD4"/>
    <w:rsid w:val="00E601FE"/>
    <w:rsid w:val="00E619F2"/>
    <w:rsid w:val="00E70873"/>
    <w:rsid w:val="00E72095"/>
    <w:rsid w:val="00E721B0"/>
    <w:rsid w:val="00E83AD3"/>
    <w:rsid w:val="00EB384C"/>
    <w:rsid w:val="00EE6E7A"/>
    <w:rsid w:val="00F20A2A"/>
    <w:rsid w:val="00F33872"/>
    <w:rsid w:val="00F33CA6"/>
    <w:rsid w:val="00F433F5"/>
    <w:rsid w:val="00F43C0B"/>
    <w:rsid w:val="00F52DA0"/>
    <w:rsid w:val="00FB7D0E"/>
    <w:rsid w:val="00FC49A6"/>
    <w:rsid w:val="00FD11C0"/>
    <w:rsid w:val="00FD5271"/>
    <w:rsid w:val="00FD677B"/>
    <w:rsid w:val="00FF08EF"/>
    <w:rsid w:val="00FF26FB"/>
    <w:rsid w:val="012B5996"/>
    <w:rsid w:val="013C246A"/>
    <w:rsid w:val="0213766F"/>
    <w:rsid w:val="031B324A"/>
    <w:rsid w:val="053A3164"/>
    <w:rsid w:val="05A83F14"/>
    <w:rsid w:val="062D6001"/>
    <w:rsid w:val="065B5A88"/>
    <w:rsid w:val="07297272"/>
    <w:rsid w:val="07517045"/>
    <w:rsid w:val="07972AF0"/>
    <w:rsid w:val="083245C7"/>
    <w:rsid w:val="0A2A54D6"/>
    <w:rsid w:val="0A911A78"/>
    <w:rsid w:val="0ADE707E"/>
    <w:rsid w:val="0AE41BA8"/>
    <w:rsid w:val="0BEB340A"/>
    <w:rsid w:val="0C7B60E3"/>
    <w:rsid w:val="0D3E2EAC"/>
    <w:rsid w:val="0FFA00C0"/>
    <w:rsid w:val="10374E70"/>
    <w:rsid w:val="109B71AD"/>
    <w:rsid w:val="11934328"/>
    <w:rsid w:val="12D6271E"/>
    <w:rsid w:val="12F47048"/>
    <w:rsid w:val="13961EAE"/>
    <w:rsid w:val="14891A12"/>
    <w:rsid w:val="15436065"/>
    <w:rsid w:val="16CB1E6E"/>
    <w:rsid w:val="1723614E"/>
    <w:rsid w:val="18E1003E"/>
    <w:rsid w:val="18E84F59"/>
    <w:rsid w:val="19353F17"/>
    <w:rsid w:val="194B54E8"/>
    <w:rsid w:val="19AC242B"/>
    <w:rsid w:val="19C86B39"/>
    <w:rsid w:val="1AA03612"/>
    <w:rsid w:val="1B3501FE"/>
    <w:rsid w:val="1B3D6077"/>
    <w:rsid w:val="1B656D35"/>
    <w:rsid w:val="1C752FA8"/>
    <w:rsid w:val="1C79702B"/>
    <w:rsid w:val="1CB25FAA"/>
    <w:rsid w:val="1CC17F9B"/>
    <w:rsid w:val="1D1A2314"/>
    <w:rsid w:val="1D305121"/>
    <w:rsid w:val="1D9E208B"/>
    <w:rsid w:val="1DE877AA"/>
    <w:rsid w:val="1E44667A"/>
    <w:rsid w:val="1F4208BD"/>
    <w:rsid w:val="1FE43FA1"/>
    <w:rsid w:val="201C198C"/>
    <w:rsid w:val="20230F6D"/>
    <w:rsid w:val="20832F13"/>
    <w:rsid w:val="218B0B78"/>
    <w:rsid w:val="219E4D4F"/>
    <w:rsid w:val="22196184"/>
    <w:rsid w:val="222608A0"/>
    <w:rsid w:val="22407BB4"/>
    <w:rsid w:val="22E639B9"/>
    <w:rsid w:val="232A616E"/>
    <w:rsid w:val="23452FA8"/>
    <w:rsid w:val="2389558B"/>
    <w:rsid w:val="254C4AC2"/>
    <w:rsid w:val="25F72C80"/>
    <w:rsid w:val="271C2272"/>
    <w:rsid w:val="2758774E"/>
    <w:rsid w:val="281A2C55"/>
    <w:rsid w:val="28C84796"/>
    <w:rsid w:val="29932CBF"/>
    <w:rsid w:val="29946A38"/>
    <w:rsid w:val="299A404E"/>
    <w:rsid w:val="29A54328"/>
    <w:rsid w:val="2AE46ADC"/>
    <w:rsid w:val="2B3E30FF"/>
    <w:rsid w:val="2B980A61"/>
    <w:rsid w:val="2C467BF8"/>
    <w:rsid w:val="2CF77A09"/>
    <w:rsid w:val="2DD37B2E"/>
    <w:rsid w:val="2E5F1C6C"/>
    <w:rsid w:val="2E7B7DE1"/>
    <w:rsid w:val="2EC35DF5"/>
    <w:rsid w:val="2EEB0EA8"/>
    <w:rsid w:val="303A56C9"/>
    <w:rsid w:val="332B5D17"/>
    <w:rsid w:val="33332E1D"/>
    <w:rsid w:val="33C543BD"/>
    <w:rsid w:val="348953EB"/>
    <w:rsid w:val="34E70363"/>
    <w:rsid w:val="361E7DB5"/>
    <w:rsid w:val="37C91FA2"/>
    <w:rsid w:val="38003408"/>
    <w:rsid w:val="384C6E5B"/>
    <w:rsid w:val="3AEC66D3"/>
    <w:rsid w:val="3B247C1B"/>
    <w:rsid w:val="3B84690C"/>
    <w:rsid w:val="3BB371F1"/>
    <w:rsid w:val="3C480899"/>
    <w:rsid w:val="3C666012"/>
    <w:rsid w:val="3DA9265A"/>
    <w:rsid w:val="3DEE4511"/>
    <w:rsid w:val="3E416D36"/>
    <w:rsid w:val="3F1B30E3"/>
    <w:rsid w:val="3F656A54"/>
    <w:rsid w:val="3F7153F9"/>
    <w:rsid w:val="3FC15F34"/>
    <w:rsid w:val="407961A2"/>
    <w:rsid w:val="40B34752"/>
    <w:rsid w:val="40BB2DD0"/>
    <w:rsid w:val="42246753"/>
    <w:rsid w:val="422A188F"/>
    <w:rsid w:val="4235270E"/>
    <w:rsid w:val="42AB29D0"/>
    <w:rsid w:val="43122A4F"/>
    <w:rsid w:val="433B01F8"/>
    <w:rsid w:val="43BF3F51"/>
    <w:rsid w:val="463B2A6B"/>
    <w:rsid w:val="46BF2EEE"/>
    <w:rsid w:val="476615BC"/>
    <w:rsid w:val="48EE1869"/>
    <w:rsid w:val="49D942C7"/>
    <w:rsid w:val="49E36EF3"/>
    <w:rsid w:val="4A810DA9"/>
    <w:rsid w:val="4AEB42B2"/>
    <w:rsid w:val="4CE94821"/>
    <w:rsid w:val="4CFF3A27"/>
    <w:rsid w:val="4D8409ED"/>
    <w:rsid w:val="4E0E3575"/>
    <w:rsid w:val="4E321E8B"/>
    <w:rsid w:val="4E4E4104"/>
    <w:rsid w:val="4ED82D9F"/>
    <w:rsid w:val="4F381B24"/>
    <w:rsid w:val="500D4CCA"/>
    <w:rsid w:val="50997C62"/>
    <w:rsid w:val="521B47D5"/>
    <w:rsid w:val="52FC2DD4"/>
    <w:rsid w:val="53046F41"/>
    <w:rsid w:val="536F17F8"/>
    <w:rsid w:val="53C75A70"/>
    <w:rsid w:val="53FD32A8"/>
    <w:rsid w:val="54104D89"/>
    <w:rsid w:val="54890697"/>
    <w:rsid w:val="54C811C0"/>
    <w:rsid w:val="54C905DB"/>
    <w:rsid w:val="5520528F"/>
    <w:rsid w:val="552705DC"/>
    <w:rsid w:val="56102E1E"/>
    <w:rsid w:val="569D095F"/>
    <w:rsid w:val="56E12C15"/>
    <w:rsid w:val="572C6A63"/>
    <w:rsid w:val="57560D05"/>
    <w:rsid w:val="57C06AC6"/>
    <w:rsid w:val="57DC6E84"/>
    <w:rsid w:val="583F7A16"/>
    <w:rsid w:val="5915074C"/>
    <w:rsid w:val="5947124D"/>
    <w:rsid w:val="596D2336"/>
    <w:rsid w:val="599D7E46"/>
    <w:rsid w:val="59A541C5"/>
    <w:rsid w:val="59FC5C34"/>
    <w:rsid w:val="5A47527D"/>
    <w:rsid w:val="5AF96577"/>
    <w:rsid w:val="5B014984"/>
    <w:rsid w:val="5B5A2D8E"/>
    <w:rsid w:val="5B6A7475"/>
    <w:rsid w:val="5B8F0C89"/>
    <w:rsid w:val="5C441A74"/>
    <w:rsid w:val="5C563555"/>
    <w:rsid w:val="5CA00C74"/>
    <w:rsid w:val="5CCC3817"/>
    <w:rsid w:val="5CF52D6E"/>
    <w:rsid w:val="5DEB5F1F"/>
    <w:rsid w:val="5DEE7F91"/>
    <w:rsid w:val="5E33269C"/>
    <w:rsid w:val="5EA26F25"/>
    <w:rsid w:val="5F2636B2"/>
    <w:rsid w:val="607E3904"/>
    <w:rsid w:val="61097185"/>
    <w:rsid w:val="61E65553"/>
    <w:rsid w:val="62CA07F9"/>
    <w:rsid w:val="634E6B85"/>
    <w:rsid w:val="636C365E"/>
    <w:rsid w:val="637013A0"/>
    <w:rsid w:val="63B15515"/>
    <w:rsid w:val="64F41B5D"/>
    <w:rsid w:val="65A1689F"/>
    <w:rsid w:val="660B3602"/>
    <w:rsid w:val="66C45DB5"/>
    <w:rsid w:val="678C42CF"/>
    <w:rsid w:val="683010FE"/>
    <w:rsid w:val="68795C73"/>
    <w:rsid w:val="68F2179D"/>
    <w:rsid w:val="68FD36D6"/>
    <w:rsid w:val="6A010FA4"/>
    <w:rsid w:val="6A2C1D99"/>
    <w:rsid w:val="6B1E7934"/>
    <w:rsid w:val="6C67530A"/>
    <w:rsid w:val="6CB82C87"/>
    <w:rsid w:val="6D073968"/>
    <w:rsid w:val="6D284A9A"/>
    <w:rsid w:val="6E676AD5"/>
    <w:rsid w:val="6EB9559B"/>
    <w:rsid w:val="6FD74555"/>
    <w:rsid w:val="6FD827A7"/>
    <w:rsid w:val="6FDD600F"/>
    <w:rsid w:val="700A3F1E"/>
    <w:rsid w:val="700E61C9"/>
    <w:rsid w:val="702C664F"/>
    <w:rsid w:val="73B9644B"/>
    <w:rsid w:val="742F4960"/>
    <w:rsid w:val="762304F4"/>
    <w:rsid w:val="762A7AD4"/>
    <w:rsid w:val="76375D4D"/>
    <w:rsid w:val="76DD06A3"/>
    <w:rsid w:val="775D7A36"/>
    <w:rsid w:val="776D5ECB"/>
    <w:rsid w:val="77866F8C"/>
    <w:rsid w:val="784B547B"/>
    <w:rsid w:val="785B21C7"/>
    <w:rsid w:val="78782D79"/>
    <w:rsid w:val="78C80EDF"/>
    <w:rsid w:val="78CD346B"/>
    <w:rsid w:val="79694470"/>
    <w:rsid w:val="7A8F7F06"/>
    <w:rsid w:val="7AAF05A8"/>
    <w:rsid w:val="7B203254"/>
    <w:rsid w:val="7B5B274E"/>
    <w:rsid w:val="7BDC361F"/>
    <w:rsid w:val="7BDF73D3"/>
    <w:rsid w:val="7BE97AEA"/>
    <w:rsid w:val="7C6B6751"/>
    <w:rsid w:val="7CB326A0"/>
    <w:rsid w:val="7CD04806"/>
    <w:rsid w:val="7E132BFC"/>
    <w:rsid w:val="7E240B0B"/>
    <w:rsid w:val="7E2B79FA"/>
    <w:rsid w:val="7E357016"/>
    <w:rsid w:val="7E907511"/>
    <w:rsid w:val="7F3472CE"/>
    <w:rsid w:val="7F350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Times New Roman" w:eastAsia="仿宋_GB2312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 w:eastAsia="宋体"/>
      <w:b/>
      <w:bCs/>
      <w:kern w:val="0"/>
      <w:sz w:val="36"/>
      <w:szCs w:val="36"/>
    </w:rPr>
  </w:style>
  <w:style w:type="paragraph" w:styleId="3">
    <w:name w:val="heading 5"/>
    <w:basedOn w:val="1"/>
    <w:next w:val="1"/>
    <w:link w:val="22"/>
    <w:unhideWhenUsed/>
    <w:qFormat/>
    <w:uiPriority w:val="0"/>
    <w:pPr>
      <w:keepNext/>
      <w:keepLines/>
      <w:widowControl/>
      <w:spacing w:before="280" w:after="290" w:line="376" w:lineRule="auto"/>
      <w:jc w:val="left"/>
      <w:outlineLvl w:val="4"/>
    </w:pPr>
    <w:rPr>
      <w:rFonts w:ascii="宋体" w:hAnsi="宋体" w:eastAsia="宋体" w:cs="宋体"/>
      <w:b/>
      <w:bCs/>
      <w:kern w:val="0"/>
      <w:sz w:val="28"/>
      <w:szCs w:val="28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link w:val="2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link w:val="25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0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qFormat/>
    <w:uiPriority w:val="0"/>
  </w:style>
  <w:style w:type="character" w:styleId="12">
    <w:name w:val="Hyperlink"/>
    <w:basedOn w:val="10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customStyle="1" w:styleId="13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4">
    <w:name w:val="p0"/>
    <w:basedOn w:val="1"/>
    <w:qFormat/>
    <w:uiPriority w:val="0"/>
    <w:pPr>
      <w:widowControl/>
    </w:pPr>
    <w:rPr>
      <w:rFonts w:ascii="Times New Roman" w:eastAsia="宋体"/>
      <w:kern w:val="0"/>
      <w:szCs w:val="21"/>
    </w:rPr>
  </w:style>
  <w:style w:type="paragraph" w:customStyle="1" w:styleId="15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4"/>
      <w:lang w:eastAsia="en-US"/>
    </w:rPr>
  </w:style>
  <w:style w:type="paragraph" w:customStyle="1" w:styleId="16">
    <w:name w:val="p19"/>
    <w:basedOn w:val="1"/>
    <w:qFormat/>
    <w:uiPriority w:val="0"/>
    <w:pPr>
      <w:widowControl/>
    </w:pPr>
    <w:rPr>
      <w:rFonts w:ascii="Times New Roman" w:eastAsia="宋体"/>
      <w:kern w:val="0"/>
      <w:szCs w:val="21"/>
    </w:rPr>
  </w:style>
  <w:style w:type="paragraph" w:customStyle="1" w:styleId="17">
    <w:name w:val="公文标题"/>
    <w:basedOn w:val="1"/>
    <w:qFormat/>
    <w:uiPriority w:val="0"/>
    <w:pPr>
      <w:spacing w:line="600" w:lineRule="exact"/>
      <w:jc w:val="center"/>
    </w:pPr>
    <w:rPr>
      <w:rFonts w:ascii="方正小标宋简体" w:eastAsia="方正小标宋简体"/>
      <w:kern w:val="0"/>
      <w:sz w:val="44"/>
      <w:szCs w:val="44"/>
    </w:rPr>
  </w:style>
  <w:style w:type="paragraph" w:customStyle="1" w:styleId="18">
    <w:name w:val="公文二级目录"/>
    <w:basedOn w:val="1"/>
    <w:qFormat/>
    <w:uiPriority w:val="0"/>
    <w:pPr>
      <w:ind w:firstLine="640" w:firstLineChars="200"/>
    </w:pPr>
    <w:rPr>
      <w:rFonts w:ascii="楷体_GB2312" w:hAnsi="仿宋" w:eastAsia="楷体_GB2312"/>
      <w:sz w:val="32"/>
      <w:szCs w:val="32"/>
    </w:rPr>
  </w:style>
  <w:style w:type="paragraph" w:customStyle="1" w:styleId="19">
    <w:name w:val="公文正文"/>
    <w:basedOn w:val="1"/>
    <w:qFormat/>
    <w:uiPriority w:val="0"/>
    <w:pPr>
      <w:ind w:firstLine="640" w:firstLineChars="200"/>
    </w:pPr>
    <w:rPr>
      <w:rFonts w:ascii="仿宋" w:hAnsi="仿宋" w:eastAsia="仿宋"/>
      <w:sz w:val="32"/>
      <w:szCs w:val="32"/>
    </w:rPr>
  </w:style>
  <w:style w:type="paragraph" w:customStyle="1" w:styleId="20">
    <w:name w:val="公文抬头"/>
    <w:basedOn w:val="1"/>
    <w:qFormat/>
    <w:uiPriority w:val="0"/>
    <w:rPr>
      <w:rFonts w:ascii="仿宋" w:hAnsi="仿宋" w:eastAsia="仿宋"/>
      <w:sz w:val="32"/>
      <w:szCs w:val="32"/>
    </w:rPr>
  </w:style>
  <w:style w:type="paragraph" w:customStyle="1" w:styleId="21">
    <w:name w:val="公文一级目录"/>
    <w:basedOn w:val="1"/>
    <w:qFormat/>
    <w:uiPriority w:val="0"/>
    <w:pPr>
      <w:ind w:firstLine="640" w:firstLineChars="200"/>
    </w:pPr>
    <w:rPr>
      <w:rFonts w:ascii="黑体" w:eastAsia="黑体"/>
      <w:sz w:val="32"/>
      <w:szCs w:val="32"/>
    </w:rPr>
  </w:style>
  <w:style w:type="character" w:customStyle="1" w:styleId="22">
    <w:name w:val="标题 5 字符"/>
    <w:basedOn w:val="10"/>
    <w:link w:val="3"/>
    <w:qFormat/>
    <w:uiPriority w:val="0"/>
    <w:rPr>
      <w:rFonts w:ascii="宋体" w:hAnsi="宋体" w:cs="宋体"/>
      <w:b/>
      <w:bCs/>
      <w:sz w:val="28"/>
      <w:szCs w:val="28"/>
    </w:rPr>
  </w:style>
  <w:style w:type="character" w:customStyle="1" w:styleId="23">
    <w:name w:val="未处理的提及1"/>
    <w:basedOn w:val="10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4">
    <w:name w:val="页脚 字符"/>
    <w:basedOn w:val="10"/>
    <w:link w:val="5"/>
    <w:qFormat/>
    <w:uiPriority w:val="0"/>
    <w:rPr>
      <w:rFonts w:ascii="仿宋_GB2312" w:eastAsia="仿宋_GB2312"/>
      <w:kern w:val="2"/>
      <w:sz w:val="18"/>
    </w:rPr>
  </w:style>
  <w:style w:type="character" w:customStyle="1" w:styleId="25">
    <w:name w:val="页眉 字符"/>
    <w:basedOn w:val="10"/>
    <w:link w:val="6"/>
    <w:qFormat/>
    <w:uiPriority w:val="0"/>
    <w:rPr>
      <w:rFonts w:ascii="仿宋_GB2312" w:eastAsia="仿宋_GB2312"/>
      <w:kern w:val="2"/>
      <w:sz w:val="10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1282</Words>
  <Characters>1528</Characters>
  <Lines>13</Lines>
  <Paragraphs>3</Paragraphs>
  <TotalTime>3</TotalTime>
  <ScaleCrop>false</ScaleCrop>
  <LinksUpToDate>false</LinksUpToDate>
  <CharactersWithSpaces>1731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2022-04-07T01:24:00Z</dcterms:created>
  <dc:creator>ranyaomei</dc:creator>
  <cp:keywords>JYJBGS</cp:keywords>
  <cp:lastModifiedBy>╮〔╯ε╰〕╭小园</cp:lastModifiedBy>
  <dcterms:modified xsi:type="dcterms:W3CDTF">2022-04-22T00:28:17Z</dcterms:modified>
  <dc:title>部门函件模板2020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03844CE566424A05BEA65C4241B031AA</vt:lpwstr>
  </property>
</Properties>
</file>